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B6D" w:rsidRDefault="000455E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Потенциальные научные руководители Профиля «Биология и биотехнологии»</w:t>
      </w:r>
    </w:p>
    <w:p w:rsidR="005B0B6D" w:rsidRDefault="005B0B6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14170" w:type="dxa"/>
        <w:tblLayout w:type="fixed"/>
        <w:tblLook w:val="04A0"/>
      </w:tblPr>
      <w:tblGrid>
        <w:gridCol w:w="557"/>
        <w:gridCol w:w="1994"/>
        <w:gridCol w:w="2148"/>
        <w:gridCol w:w="5644"/>
        <w:gridCol w:w="3827"/>
      </w:tblGrid>
      <w:tr w:rsidR="0094245E" w:rsidTr="00640FDF">
        <w:trPr>
          <w:trHeight w:val="154"/>
          <w:tblHeader/>
        </w:trPr>
        <w:tc>
          <w:tcPr>
            <w:tcW w:w="557" w:type="dxa"/>
            <w:vAlign w:val="center"/>
          </w:tcPr>
          <w:p w:rsidR="0094245E" w:rsidRDefault="0094245E" w:rsidP="00640F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94" w:type="dxa"/>
            <w:vAlign w:val="center"/>
          </w:tcPr>
          <w:p w:rsidR="0094245E" w:rsidRPr="00871855" w:rsidRDefault="0094245E" w:rsidP="00640F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48" w:type="dxa"/>
            <w:vAlign w:val="center"/>
          </w:tcPr>
          <w:p w:rsidR="0094245E" w:rsidRPr="00871855" w:rsidRDefault="0094245E" w:rsidP="00640F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18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5644" w:type="dxa"/>
            <w:vAlign w:val="center"/>
          </w:tcPr>
          <w:p w:rsidR="0094245E" w:rsidRDefault="0094245E" w:rsidP="00640F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«Международной карты науки Международной олимпиады Ассоциации «Глобальные университеты», соответствующие области исследования</w:t>
            </w:r>
          </w:p>
        </w:tc>
        <w:tc>
          <w:tcPr>
            <w:tcW w:w="3827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24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 w:rsidRPr="009424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портфолио</w:t>
            </w:r>
            <w:proofErr w:type="spellEnd"/>
          </w:p>
        </w:tc>
      </w:tr>
      <w:tr w:rsidR="0094245E" w:rsidTr="00640FDF">
        <w:trPr>
          <w:trHeight w:val="136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Еремеева</w:t>
            </w:r>
            <w:proofErr w:type="spellEnd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Борисовна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 ИТМО</w:t>
            </w:r>
          </w:p>
        </w:tc>
        <w:tc>
          <w:tcPr>
            <w:tcW w:w="5644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Биотехнология и прикладная микробиология</w:t>
            </w:r>
          </w:p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827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https://int.itmo.ru/ru/opendoors_phd</w:t>
            </w:r>
          </w:p>
        </w:tc>
      </w:tr>
      <w:tr w:rsidR="0094245E" w:rsidTr="00640FDF">
        <w:trPr>
          <w:trHeight w:val="136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Вера Анатольевна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8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 ИТМО</w:t>
            </w:r>
          </w:p>
        </w:tc>
        <w:tc>
          <w:tcPr>
            <w:tcW w:w="564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Биотехнология и прикладная микробиология</w:t>
            </w:r>
          </w:p>
        </w:tc>
        <w:tc>
          <w:tcPr>
            <w:tcW w:w="3827" w:type="dxa"/>
            <w:vAlign w:val="center"/>
          </w:tcPr>
          <w:p w:rsidR="0094245E" w:rsidRPr="0094245E" w:rsidRDefault="003D3A53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94245E" w:rsidRPr="0094245E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https://int.itmo.ru/ru/opendoors_phd</w:t>
              </w:r>
            </w:hyperlink>
          </w:p>
        </w:tc>
      </w:tr>
      <w:tr w:rsidR="0094245E" w:rsidRPr="00F16B25" w:rsidTr="00640FDF">
        <w:trPr>
          <w:trHeight w:val="136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Мелешко Дмитрий Алексеевич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 ИТМО</w:t>
            </w:r>
          </w:p>
        </w:tc>
        <w:tc>
          <w:tcPr>
            <w:tcW w:w="564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Биотехнология и прикладная микробиология</w:t>
            </w:r>
          </w:p>
        </w:tc>
        <w:tc>
          <w:tcPr>
            <w:tcW w:w="3827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https://int.itmo.ru/ru/opendoors_phd</w:t>
            </w:r>
          </w:p>
        </w:tc>
      </w:tr>
      <w:tr w:rsidR="0094245E" w:rsidTr="00640FDF">
        <w:trPr>
          <w:trHeight w:val="136"/>
        </w:trPr>
        <w:tc>
          <w:tcPr>
            <w:tcW w:w="557" w:type="dxa"/>
            <w:vAlign w:val="center"/>
          </w:tcPr>
          <w:p w:rsidR="0094245E" w:rsidRP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Никифорова Анна Платоновна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 ИТМО</w:t>
            </w:r>
          </w:p>
        </w:tc>
        <w:tc>
          <w:tcPr>
            <w:tcW w:w="5644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Биотехнология и прикладная микробиология</w:t>
            </w:r>
          </w:p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Продукты питания и технологии производства</w:t>
            </w:r>
          </w:p>
        </w:tc>
        <w:tc>
          <w:tcPr>
            <w:tcW w:w="3827" w:type="dxa"/>
            <w:vAlign w:val="center"/>
          </w:tcPr>
          <w:p w:rsidR="0094245E" w:rsidRPr="0094245E" w:rsidRDefault="003D3A53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94245E" w:rsidRPr="0094245E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https://int.itmo.ru/ru/opendoors_phd</w:t>
              </w:r>
            </w:hyperlink>
          </w:p>
        </w:tc>
      </w:tr>
      <w:tr w:rsidR="0094245E" w:rsidTr="00640FDF">
        <w:trPr>
          <w:trHeight w:val="136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Дубровин Андрей Валерьевич  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 ИТМО</w:t>
            </w:r>
          </w:p>
        </w:tc>
        <w:tc>
          <w:tcPr>
            <w:tcW w:w="5644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Ветеринария</w:t>
            </w:r>
          </w:p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Микробиология</w:t>
            </w:r>
          </w:p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науки – молочное производство и зоотехника</w:t>
            </w:r>
          </w:p>
        </w:tc>
        <w:tc>
          <w:tcPr>
            <w:tcW w:w="3827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https://int.itmo.ru/ru/opendoors_phd</w:t>
            </w:r>
          </w:p>
        </w:tc>
      </w:tr>
      <w:tr w:rsidR="0094245E" w:rsidTr="00640FDF">
        <w:trPr>
          <w:trHeight w:val="136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Каюмов</w:t>
            </w:r>
            <w:proofErr w:type="spellEnd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Айрат</w:t>
            </w:r>
            <w:proofErr w:type="spellEnd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Рашитович</w:t>
            </w:r>
            <w:proofErr w:type="spellEnd"/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(Приволжский) федеральный университет</w:t>
            </w:r>
          </w:p>
        </w:tc>
        <w:tc>
          <w:tcPr>
            <w:tcW w:w="5644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Микробиология</w:t>
            </w:r>
          </w:p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Генетика и наследственность</w:t>
            </w:r>
          </w:p>
        </w:tc>
        <w:tc>
          <w:tcPr>
            <w:tcW w:w="3827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https://kpfu.ru/portal/docs/F1628943548/Kayumov.portfolio.pdf</w:t>
            </w:r>
          </w:p>
        </w:tc>
      </w:tr>
      <w:tr w:rsidR="0094245E" w:rsidTr="00640FDF">
        <w:trPr>
          <w:trHeight w:val="135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Массон</w:t>
            </w:r>
            <w:proofErr w:type="spellEnd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Патрик </w:t>
            </w:r>
            <w:proofErr w:type="spellStart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Ивон</w:t>
            </w:r>
            <w:proofErr w:type="spellEnd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Морис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Казанский (Приволжский) федеральный университет</w:t>
            </w:r>
          </w:p>
        </w:tc>
        <w:tc>
          <w:tcPr>
            <w:tcW w:w="5644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Биохимия и молекулярная биология</w:t>
            </w:r>
          </w:p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Токсикология</w:t>
            </w:r>
          </w:p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Фармакология</w:t>
            </w:r>
          </w:p>
        </w:tc>
        <w:tc>
          <w:tcPr>
            <w:tcW w:w="3827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https://kpfu.ru/portal/docs/F_1700064656/Masson.rus.pdf</w:t>
            </w:r>
          </w:p>
        </w:tc>
      </w:tr>
      <w:tr w:rsidR="0094245E" w:rsidTr="00640FDF">
        <w:trPr>
          <w:trHeight w:val="151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Анурова Мария Николаевна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64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Биотехнология и прикладная микробиология</w:t>
            </w:r>
          </w:p>
        </w:tc>
        <w:tc>
          <w:tcPr>
            <w:tcW w:w="3827" w:type="dxa"/>
            <w:vAlign w:val="center"/>
          </w:tcPr>
          <w:p w:rsidR="0094245E" w:rsidRPr="0094245E" w:rsidRDefault="003D3A53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94245E" w:rsidRPr="0094245E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94245E" w:rsidTr="00640FDF">
        <w:trPr>
          <w:trHeight w:val="158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Безсонов</w:t>
            </w:r>
            <w:proofErr w:type="spellEnd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</w:t>
            </w: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Евгеньевич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ФГАОУ ВО</w:t>
            </w:r>
            <w:proofErr w:type="gramStart"/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ервый МГМУ </w:t>
            </w: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им. И.М. Сеченова Минздрава России</w:t>
            </w:r>
          </w:p>
        </w:tc>
        <w:tc>
          <w:tcPr>
            <w:tcW w:w="5644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Генетика и наследственность</w:t>
            </w:r>
          </w:p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Вирусология</w:t>
            </w:r>
          </w:p>
        </w:tc>
        <w:tc>
          <w:tcPr>
            <w:tcW w:w="3827" w:type="dxa"/>
            <w:vAlign w:val="center"/>
          </w:tcPr>
          <w:p w:rsidR="0094245E" w:rsidRPr="0094245E" w:rsidRDefault="003D3A53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94245E" w:rsidRPr="0094245E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94245E" w:rsidTr="00640FDF">
        <w:trPr>
          <w:trHeight w:val="158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Богомолов Денис Валерьевич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644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3827" w:type="dxa"/>
            <w:vAlign w:val="center"/>
          </w:tcPr>
          <w:p w:rsidR="0094245E" w:rsidRPr="0094245E" w:rsidRDefault="003D3A53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94245E" w:rsidRPr="0094245E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94245E" w:rsidTr="00640FDF">
        <w:trPr>
          <w:trHeight w:val="158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Гринев Александр Борисович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644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Генетика и наследственность</w:t>
            </w:r>
          </w:p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827" w:type="dxa"/>
            <w:vAlign w:val="center"/>
          </w:tcPr>
          <w:p w:rsidR="0094245E" w:rsidRPr="0094245E" w:rsidRDefault="003D3A53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94245E" w:rsidRPr="0094245E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94245E" w:rsidTr="00640FDF">
        <w:trPr>
          <w:trHeight w:val="158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Ильясов Игорь </w:t>
            </w:r>
            <w:proofErr w:type="spellStart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Равилевич</w:t>
            </w:r>
            <w:proofErr w:type="spellEnd"/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64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Биотехнология и прикладная микробиология</w:t>
            </w:r>
          </w:p>
        </w:tc>
        <w:tc>
          <w:tcPr>
            <w:tcW w:w="3827" w:type="dxa"/>
            <w:vAlign w:val="center"/>
          </w:tcPr>
          <w:p w:rsidR="0094245E" w:rsidRPr="0094245E" w:rsidRDefault="003D3A53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94245E" w:rsidRPr="0094245E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94245E" w:rsidTr="00640FDF">
        <w:trPr>
          <w:trHeight w:val="317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Кравцова Елена Олеговна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644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Микробиология</w:t>
            </w:r>
          </w:p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Вирусология</w:t>
            </w:r>
          </w:p>
        </w:tc>
        <w:tc>
          <w:tcPr>
            <w:tcW w:w="3827" w:type="dxa"/>
            <w:vAlign w:val="center"/>
          </w:tcPr>
          <w:p w:rsidR="0094245E" w:rsidRPr="0094245E" w:rsidRDefault="003D3A53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94245E" w:rsidRPr="0094245E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94245E" w:rsidTr="00640FDF">
        <w:trPr>
          <w:trHeight w:val="156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Ларина Светлана Николаевна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64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Генетика и наследственность</w:t>
            </w:r>
          </w:p>
        </w:tc>
        <w:tc>
          <w:tcPr>
            <w:tcW w:w="3827" w:type="dxa"/>
            <w:vAlign w:val="center"/>
          </w:tcPr>
          <w:p w:rsidR="0094245E" w:rsidRPr="0094245E" w:rsidRDefault="003D3A53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94245E" w:rsidRPr="0094245E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94245E" w:rsidTr="00640FDF">
        <w:trPr>
          <w:trHeight w:val="157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Пашков Евгений Алексеевич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ФГАОУ ВО</w:t>
            </w:r>
            <w:proofErr w:type="gramStart"/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ервый МГМУ им. И.М. Сеченова Минздрава России</w:t>
            </w:r>
          </w:p>
        </w:tc>
        <w:tc>
          <w:tcPr>
            <w:tcW w:w="5644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Микробиология</w:t>
            </w:r>
          </w:p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Вирусология</w:t>
            </w:r>
          </w:p>
        </w:tc>
        <w:tc>
          <w:tcPr>
            <w:tcW w:w="3827" w:type="dxa"/>
            <w:vAlign w:val="center"/>
          </w:tcPr>
          <w:p w:rsidR="0094245E" w:rsidRPr="0094245E" w:rsidRDefault="003D3A53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94245E" w:rsidRPr="0094245E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https://www.sechenov.ru/education/opendoors/</w:t>
              </w:r>
            </w:hyperlink>
          </w:p>
        </w:tc>
      </w:tr>
      <w:tr w:rsidR="0094245E" w:rsidTr="00640FDF">
        <w:trPr>
          <w:trHeight w:val="157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 Михаил Георгиевич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Новосибирский государственный университет</w:t>
            </w:r>
          </w:p>
        </w:tc>
        <w:tc>
          <w:tcPr>
            <w:tcW w:w="5644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Энтомология</w:t>
            </w:r>
          </w:p>
        </w:tc>
        <w:tc>
          <w:tcPr>
            <w:tcW w:w="3827" w:type="dxa"/>
            <w:vAlign w:val="center"/>
          </w:tcPr>
          <w:p w:rsidR="005975AF" w:rsidRPr="0094245E" w:rsidRDefault="005975AF" w:rsidP="005975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https://www.nsu.ru/upload/medialibrary/425/qsmcjc5io4nxrlxhxz5b7qysmm3ujh33/sergeev-russian.pdf</w:t>
              </w:r>
            </w:hyperlink>
          </w:p>
        </w:tc>
      </w:tr>
      <w:tr w:rsidR="0094245E" w:rsidTr="00640FDF">
        <w:trPr>
          <w:trHeight w:val="151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Мищенко Татьяна </w:t>
            </w: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Национальный исследовательски</w:t>
            </w: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й Нижегородский государственный университет им. Н.И. Лобачевского</w:t>
            </w:r>
          </w:p>
        </w:tc>
        <w:tc>
          <w:tcPr>
            <w:tcW w:w="5644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Биотехнология и прикладная микробиология</w:t>
            </w:r>
          </w:p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Биофизика</w:t>
            </w:r>
          </w:p>
        </w:tc>
        <w:tc>
          <w:tcPr>
            <w:tcW w:w="3827" w:type="dxa"/>
            <w:vAlign w:val="center"/>
          </w:tcPr>
          <w:p w:rsidR="0094245E" w:rsidRPr="0094245E" w:rsidRDefault="003D3A53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94245E" w:rsidRPr="0094245E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http://www.unn.ru/site/images/open_doors/2025/port_mischenkoTA.pdf</w:t>
              </w:r>
            </w:hyperlink>
          </w:p>
        </w:tc>
      </w:tr>
      <w:tr w:rsidR="0094245E" w:rsidTr="00640FDF">
        <w:trPr>
          <w:trHeight w:val="151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Шерстнева</w:t>
            </w:r>
            <w:proofErr w:type="spellEnd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исследовательский Нижегородский государственный университет им. Н.И. Лобачевского</w:t>
            </w:r>
          </w:p>
        </w:tc>
        <w:tc>
          <w:tcPr>
            <w:tcW w:w="5644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Биотехнология и прикладная микробиология</w:t>
            </w:r>
          </w:p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Биофизика</w:t>
            </w:r>
          </w:p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827" w:type="dxa"/>
            <w:vAlign w:val="center"/>
          </w:tcPr>
          <w:p w:rsidR="0094245E" w:rsidRPr="0094245E" w:rsidRDefault="003D3A53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94245E" w:rsidRPr="0094245E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http://www.unn.ru/site/images/open_doors/2025/port_sherstnevaON.pdf</w:t>
              </w:r>
            </w:hyperlink>
          </w:p>
        </w:tc>
      </w:tr>
      <w:tr w:rsidR="0094245E" w:rsidTr="00640FDF">
        <w:trPr>
          <w:trHeight w:val="151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Шилягина</w:t>
            </w:r>
            <w:proofErr w:type="spellEnd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исследовательский Нижегородский государственный университет им. Н.И. Лобачевского</w:t>
            </w:r>
          </w:p>
        </w:tc>
        <w:tc>
          <w:tcPr>
            <w:tcW w:w="5644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Биотехнология и прикладная микробиология</w:t>
            </w:r>
          </w:p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Биофизика</w:t>
            </w:r>
          </w:p>
        </w:tc>
        <w:tc>
          <w:tcPr>
            <w:tcW w:w="3827" w:type="dxa"/>
            <w:vAlign w:val="center"/>
          </w:tcPr>
          <w:p w:rsidR="0094245E" w:rsidRPr="0094245E" w:rsidRDefault="003D3A53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94245E" w:rsidRPr="0094245E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http://www.unn.ru/site/images/open_doors/2025/port_shilyaginaNU.pdf</w:t>
              </w:r>
            </w:hyperlink>
          </w:p>
        </w:tc>
      </w:tr>
      <w:tr w:rsidR="0094245E" w:rsidTr="00640FDF">
        <w:trPr>
          <w:trHeight w:val="151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Ведяйкин</w:t>
            </w:r>
            <w:proofErr w:type="spellEnd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Дмитриевич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64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Биохимия и молекулярная биология</w:t>
            </w:r>
          </w:p>
        </w:tc>
        <w:tc>
          <w:tcPr>
            <w:tcW w:w="3827" w:type="dxa"/>
            <w:vAlign w:val="center"/>
          </w:tcPr>
          <w:p w:rsidR="0094245E" w:rsidRPr="0094245E" w:rsidRDefault="003D3A53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94245E" w:rsidRPr="0094245E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https://opendoors.spbstu.ru/supervisor/76_vedyaykin_alexey</w:t>
              </w:r>
            </w:hyperlink>
          </w:p>
        </w:tc>
      </w:tr>
      <w:tr w:rsidR="0094245E" w:rsidTr="00640FDF">
        <w:trPr>
          <w:trHeight w:val="156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Жилинская</w:t>
            </w:r>
            <w:proofErr w:type="spellEnd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Тарасовна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644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Биотехнология и прикладная микробиология</w:t>
            </w:r>
          </w:p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Биохимия и молекулярная биология</w:t>
            </w:r>
          </w:p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827" w:type="dxa"/>
            <w:vAlign w:val="center"/>
          </w:tcPr>
          <w:p w:rsidR="0094245E" w:rsidRPr="0094245E" w:rsidRDefault="003D3A53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94245E" w:rsidRPr="0094245E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https://opendoors.spbstu.ru/supervisor/78_zhilinskaya_nadezhda</w:t>
              </w:r>
            </w:hyperlink>
          </w:p>
        </w:tc>
      </w:tr>
      <w:tr w:rsidR="0094245E" w:rsidTr="00640FDF">
        <w:trPr>
          <w:trHeight w:val="136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Морозова Наталия </w:t>
            </w: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Евгеньевна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Санкт-Петербургский </w:t>
            </w: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политехнический университет Петра Великого</w:t>
            </w:r>
          </w:p>
        </w:tc>
        <w:tc>
          <w:tcPr>
            <w:tcW w:w="5644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Биология</w:t>
            </w:r>
          </w:p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Микробиология</w:t>
            </w:r>
          </w:p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Вирусология</w:t>
            </w:r>
          </w:p>
        </w:tc>
        <w:tc>
          <w:tcPr>
            <w:tcW w:w="3827" w:type="dxa"/>
            <w:vAlign w:val="center"/>
          </w:tcPr>
          <w:p w:rsidR="0094245E" w:rsidRPr="0094245E" w:rsidRDefault="003D3A53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94245E" w:rsidRPr="0094245E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https://opendoors.spbstu.ru/supervisor/85_morozova_natalia</w:t>
              </w:r>
            </w:hyperlink>
          </w:p>
        </w:tc>
      </w:tr>
      <w:tr w:rsidR="0094245E" w:rsidTr="00640FDF">
        <w:trPr>
          <w:trHeight w:val="136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Тимин Александр Сергеевич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5644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Биотехнология и прикладная микробиология</w:t>
            </w:r>
          </w:p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827" w:type="dxa"/>
            <w:vAlign w:val="center"/>
          </w:tcPr>
          <w:p w:rsidR="0094245E" w:rsidRPr="0094245E" w:rsidRDefault="003D3A53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94245E" w:rsidRPr="0094245E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https://opendoors.spbstu.ru/supervisor/89_timin_alexander</w:t>
              </w:r>
            </w:hyperlink>
          </w:p>
        </w:tc>
      </w:tr>
      <w:tr w:rsidR="0094245E" w:rsidTr="00640FDF">
        <w:trPr>
          <w:trHeight w:val="156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Кратасюк</w:t>
            </w:r>
            <w:proofErr w:type="spellEnd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Александровна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tabs>
                <w:tab w:val="left" w:pos="82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Сибирский федеральный университет</w:t>
            </w:r>
          </w:p>
        </w:tc>
        <w:tc>
          <w:tcPr>
            <w:tcW w:w="5644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Биотехнология и прикладная микробиология</w:t>
            </w:r>
          </w:p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Биофизика</w:t>
            </w:r>
          </w:p>
        </w:tc>
        <w:tc>
          <w:tcPr>
            <w:tcW w:w="3827" w:type="dxa"/>
            <w:vAlign w:val="center"/>
          </w:tcPr>
          <w:p w:rsidR="0094245E" w:rsidRPr="0094245E" w:rsidRDefault="003D3A53" w:rsidP="00640FD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25" w:history="1">
              <w:r w:rsidR="0094245E" w:rsidRPr="0094245E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https://sfu.ru/sapi/file-upload/7ed61ebb457228fc92ae0d94e0386305.pdf</w:t>
              </w:r>
            </w:hyperlink>
          </w:p>
        </w:tc>
      </w:tr>
      <w:tr w:rsidR="0094245E" w:rsidTr="00640FDF">
        <w:trPr>
          <w:trHeight w:val="156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Куровский</w:t>
            </w:r>
            <w:proofErr w:type="spellEnd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Васильевич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Томский государственный университет</w:t>
            </w:r>
          </w:p>
        </w:tc>
        <w:tc>
          <w:tcPr>
            <w:tcW w:w="564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827" w:type="dxa"/>
            <w:vAlign w:val="center"/>
          </w:tcPr>
          <w:p w:rsidR="0094245E" w:rsidRPr="0094245E" w:rsidRDefault="003D3A53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94245E" w:rsidRPr="0094245E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http://tsuod.tilda.ws/kurovsky</w:t>
              </w:r>
            </w:hyperlink>
          </w:p>
        </w:tc>
      </w:tr>
      <w:tr w:rsidR="0094245E" w:rsidTr="00640FDF">
        <w:trPr>
          <w:trHeight w:val="156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Олонова</w:t>
            </w:r>
            <w:proofErr w:type="spellEnd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Томский государственный университет</w:t>
            </w:r>
          </w:p>
        </w:tc>
        <w:tc>
          <w:tcPr>
            <w:tcW w:w="564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827" w:type="dxa"/>
            <w:vAlign w:val="center"/>
          </w:tcPr>
          <w:p w:rsidR="0094245E" w:rsidRPr="0094245E" w:rsidRDefault="003D3A53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94245E" w:rsidRPr="0094245E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http://tsuod.tilda.ws/olonova</w:t>
              </w:r>
            </w:hyperlink>
          </w:p>
        </w:tc>
      </w:tr>
      <w:tr w:rsidR="0094245E" w:rsidTr="00640FDF">
        <w:trPr>
          <w:trHeight w:val="136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Бурлаков Евгений Олегович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Тюменский государственный университет</w:t>
            </w:r>
          </w:p>
        </w:tc>
        <w:tc>
          <w:tcPr>
            <w:tcW w:w="564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Математическая и вычислительная биология</w:t>
            </w:r>
          </w:p>
        </w:tc>
        <w:tc>
          <w:tcPr>
            <w:tcW w:w="3827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https://www.utmn.ru/open-doors/?ysclid=m4cs31hgie770824594</w:t>
            </w:r>
          </w:p>
        </w:tc>
      </w:tr>
      <w:tr w:rsidR="0094245E" w:rsidTr="00640FDF">
        <w:trPr>
          <w:trHeight w:val="136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Васильченко Алексей Сергеевич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Тюменский государственный университет</w:t>
            </w:r>
          </w:p>
        </w:tc>
        <w:tc>
          <w:tcPr>
            <w:tcW w:w="5644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Биотехнология и прикладная микробиология</w:t>
            </w:r>
          </w:p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Микробиология</w:t>
            </w:r>
          </w:p>
        </w:tc>
        <w:tc>
          <w:tcPr>
            <w:tcW w:w="3827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https://www.utmn.ru/open-doors/?ysclid=m4cs31hgie770824594</w:t>
            </w:r>
          </w:p>
        </w:tc>
      </w:tr>
      <w:tr w:rsidR="0094245E" w:rsidTr="00640FDF">
        <w:trPr>
          <w:trHeight w:val="136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 Елена Анатольевна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Тюменский государственный университет</w:t>
            </w:r>
          </w:p>
        </w:tc>
        <w:tc>
          <w:tcPr>
            <w:tcW w:w="5644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Микробиология</w:t>
            </w:r>
          </w:p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3827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https://www.utmn.ru/open-doors/?ysclid=m4cs31hgie770824594</w:t>
            </w:r>
          </w:p>
        </w:tc>
      </w:tr>
      <w:tr w:rsidR="0094245E" w:rsidTr="00640FDF">
        <w:trPr>
          <w:trHeight w:val="136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Пошвина</w:t>
            </w:r>
            <w:proofErr w:type="spellEnd"/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Владимировна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Тюменский государственный университет</w:t>
            </w:r>
          </w:p>
        </w:tc>
        <w:tc>
          <w:tcPr>
            <w:tcW w:w="564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Микробиология</w:t>
            </w:r>
          </w:p>
        </w:tc>
        <w:tc>
          <w:tcPr>
            <w:tcW w:w="3827" w:type="dxa"/>
            <w:vAlign w:val="center"/>
          </w:tcPr>
          <w:p w:rsidR="0094245E" w:rsidRPr="0094245E" w:rsidRDefault="003D3A53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94245E" w:rsidRPr="0094245E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https://www.utmn.ru/open-doors/?ysclid=m4cs31hgie770824594</w:t>
              </w:r>
            </w:hyperlink>
          </w:p>
        </w:tc>
      </w:tr>
      <w:tr w:rsidR="0094245E" w:rsidTr="00640FDF">
        <w:trPr>
          <w:trHeight w:val="136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Толстиков Андрей </w:t>
            </w: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Викторович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Тюменский государственный </w:t>
            </w: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университет</w:t>
            </w:r>
          </w:p>
        </w:tc>
        <w:tc>
          <w:tcPr>
            <w:tcW w:w="5644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Биология</w:t>
            </w:r>
          </w:p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Зоология</w:t>
            </w:r>
          </w:p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Экология</w:t>
            </w:r>
          </w:p>
        </w:tc>
        <w:tc>
          <w:tcPr>
            <w:tcW w:w="3827" w:type="dxa"/>
            <w:vAlign w:val="center"/>
          </w:tcPr>
          <w:p w:rsidR="0094245E" w:rsidRPr="0094245E" w:rsidRDefault="003D3A53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94245E" w:rsidRPr="0094245E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https://www.utmn.ru/open-doors/?ysclid=m4cs31hgie77082459</w:t>
              </w:r>
              <w:r w:rsidR="0094245E" w:rsidRPr="0094245E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4</w:t>
              </w:r>
            </w:hyperlink>
          </w:p>
        </w:tc>
      </w:tr>
      <w:tr w:rsidR="0094245E" w:rsidTr="00640FDF">
        <w:trPr>
          <w:trHeight w:val="136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Ковалева Елена Германовна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564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Биотехнология и прикладная микробиология</w:t>
            </w:r>
          </w:p>
        </w:tc>
        <w:tc>
          <w:tcPr>
            <w:tcW w:w="3827" w:type="dxa"/>
            <w:vAlign w:val="center"/>
          </w:tcPr>
          <w:p w:rsidR="0094245E" w:rsidRPr="0094245E" w:rsidRDefault="003D3A53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94245E" w:rsidRPr="0094245E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https://urfu.ru/index.php?id=34878</w:t>
              </w:r>
            </w:hyperlink>
          </w:p>
        </w:tc>
      </w:tr>
      <w:tr w:rsidR="0094245E" w:rsidTr="00640FDF">
        <w:trPr>
          <w:trHeight w:val="136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Минкина Татьяна Михайловна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Южный федеральный университет</w:t>
            </w:r>
          </w:p>
        </w:tc>
        <w:tc>
          <w:tcPr>
            <w:tcW w:w="564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Почвоведение</w:t>
            </w:r>
          </w:p>
        </w:tc>
        <w:tc>
          <w:tcPr>
            <w:tcW w:w="3827" w:type="dxa"/>
            <w:vAlign w:val="center"/>
          </w:tcPr>
          <w:p w:rsidR="0094245E" w:rsidRPr="0094245E" w:rsidRDefault="0094245E" w:rsidP="00640FDF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94245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https://clck.ru/3FJtmB</w:t>
            </w:r>
          </w:p>
        </w:tc>
      </w:tr>
      <w:tr w:rsidR="0094245E" w:rsidTr="00640FDF">
        <w:trPr>
          <w:trHeight w:val="136"/>
        </w:trPr>
        <w:tc>
          <w:tcPr>
            <w:tcW w:w="557" w:type="dxa"/>
            <w:vAlign w:val="center"/>
          </w:tcPr>
          <w:p w:rsidR="0094245E" w:rsidRDefault="0094245E" w:rsidP="00640FDF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Ступников</w:t>
            </w:r>
            <w:proofErr w:type="spellEnd"/>
            <w:r w:rsidRPr="0002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Ильич</w:t>
            </w:r>
          </w:p>
        </w:tc>
        <w:tc>
          <w:tcPr>
            <w:tcW w:w="2148" w:type="dxa"/>
            <w:vAlign w:val="center"/>
          </w:tcPr>
          <w:p w:rsidR="0094245E" w:rsidRPr="00021561" w:rsidRDefault="00871855" w:rsidP="00640F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 физико-технический институт (национальный исследовательский университет)</w:t>
            </w:r>
          </w:p>
        </w:tc>
        <w:tc>
          <w:tcPr>
            <w:tcW w:w="5644" w:type="dxa"/>
            <w:vAlign w:val="center"/>
          </w:tcPr>
          <w:p w:rsidR="0094245E" w:rsidRPr="00021561" w:rsidRDefault="0094245E" w:rsidP="00640F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827" w:type="dxa"/>
            <w:vAlign w:val="center"/>
          </w:tcPr>
          <w:p w:rsidR="0094245E" w:rsidRPr="0094245E" w:rsidRDefault="003D3A53" w:rsidP="00640F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94245E" w:rsidRPr="0094245E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https://eng.mipt.ru/programs/adapting-the-molecular-signature-methods-for-annotation-free-ngs-data-analysis/</w:t>
              </w:r>
            </w:hyperlink>
          </w:p>
        </w:tc>
      </w:tr>
      <w:bookmarkEnd w:id="0"/>
    </w:tbl>
    <w:p w:rsidR="005B0B6D" w:rsidRDefault="005B0B6D">
      <w:pPr>
        <w:rPr>
          <w:rFonts w:ascii="Times New Roman" w:hAnsi="Times New Roman" w:cs="Times New Roman"/>
          <w:sz w:val="24"/>
          <w:szCs w:val="24"/>
        </w:rPr>
      </w:pPr>
    </w:p>
    <w:sectPr w:rsidR="005B0B6D" w:rsidSect="00B27B39">
      <w:headerReference w:type="default" r:id="rId32"/>
      <w:footerReference w:type="even" r:id="rId33"/>
      <w:footerReference w:type="default" r:id="rId34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A1F" w:rsidRDefault="00537A1F">
      <w:r>
        <w:separator/>
      </w:r>
    </w:p>
  </w:endnote>
  <w:endnote w:type="continuationSeparator" w:id="0">
    <w:p w:rsidR="00537A1F" w:rsidRDefault="00537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5B0B6D" w:rsidRDefault="003D3A53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0455E8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5B0B6D" w:rsidRDefault="005B0B6D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5B0B6D" w:rsidRDefault="003D3A53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0455E8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5975AF">
          <w:rPr>
            <w:rStyle w:val="aff2"/>
            <w:noProof/>
          </w:rPr>
          <w:t>2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5B0B6D">
      <w:tc>
        <w:tcPr>
          <w:tcW w:w="2401" w:type="pct"/>
        </w:tcPr>
        <w:p w:rsidR="005B0B6D" w:rsidRDefault="003D3A53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5975AF" w:rsidRPr="003D3A53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5B0B6D" w:rsidRDefault="005B0B6D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5B0B6D" w:rsidRDefault="003D3A53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5975AF" w:rsidRPr="003D3A53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5B0B6D" w:rsidRDefault="005B0B6D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A1F" w:rsidRDefault="00537A1F">
      <w:r>
        <w:separator/>
      </w:r>
    </w:p>
  </w:footnote>
  <w:footnote w:type="continuationSeparator" w:id="0">
    <w:p w:rsidR="00537A1F" w:rsidRDefault="00537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B6D" w:rsidRDefault="003D3A53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0455E8">
          <w:rPr>
            <w:caps/>
            <w:color w:val="4472C4" w:themeColor="accent1"/>
            <w:sz w:val="18"/>
            <w:szCs w:val="18"/>
          </w:rPr>
          <w:t>ПЕРЕЧЕНЬ ПОТЕНЦИАЛЬНЫХ НАУЧНЫХ РУКОВОДИТЕЛЕЙ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6CB"/>
    <w:multiLevelType w:val="hybridMultilevel"/>
    <w:tmpl w:val="01B48EAE"/>
    <w:lvl w:ilvl="0" w:tplc="54CA514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2F08CF12">
      <w:start w:val="1"/>
      <w:numFmt w:val="lowerLetter"/>
      <w:lvlText w:val="%2."/>
      <w:lvlJc w:val="left"/>
      <w:pPr>
        <w:ind w:left="1364" w:hanging="360"/>
      </w:pPr>
    </w:lvl>
    <w:lvl w:ilvl="2" w:tplc="8F483E60">
      <w:start w:val="1"/>
      <w:numFmt w:val="lowerRoman"/>
      <w:lvlText w:val="%3."/>
      <w:lvlJc w:val="right"/>
      <w:pPr>
        <w:ind w:left="2084" w:hanging="180"/>
      </w:pPr>
    </w:lvl>
    <w:lvl w:ilvl="3" w:tplc="748A413E">
      <w:start w:val="1"/>
      <w:numFmt w:val="decimal"/>
      <w:lvlText w:val="%4."/>
      <w:lvlJc w:val="left"/>
      <w:pPr>
        <w:ind w:left="2804" w:hanging="360"/>
      </w:pPr>
    </w:lvl>
    <w:lvl w:ilvl="4" w:tplc="38D6D2B0">
      <w:start w:val="1"/>
      <w:numFmt w:val="lowerLetter"/>
      <w:lvlText w:val="%5."/>
      <w:lvlJc w:val="left"/>
      <w:pPr>
        <w:ind w:left="3524" w:hanging="360"/>
      </w:pPr>
    </w:lvl>
    <w:lvl w:ilvl="5" w:tplc="62A25BCE">
      <w:start w:val="1"/>
      <w:numFmt w:val="lowerRoman"/>
      <w:lvlText w:val="%6."/>
      <w:lvlJc w:val="right"/>
      <w:pPr>
        <w:ind w:left="4244" w:hanging="180"/>
      </w:pPr>
    </w:lvl>
    <w:lvl w:ilvl="6" w:tplc="6CEAAB56">
      <w:start w:val="1"/>
      <w:numFmt w:val="decimal"/>
      <w:lvlText w:val="%7."/>
      <w:lvlJc w:val="left"/>
      <w:pPr>
        <w:ind w:left="4964" w:hanging="360"/>
      </w:pPr>
    </w:lvl>
    <w:lvl w:ilvl="7" w:tplc="B010ED52">
      <w:start w:val="1"/>
      <w:numFmt w:val="lowerLetter"/>
      <w:lvlText w:val="%8."/>
      <w:lvlJc w:val="left"/>
      <w:pPr>
        <w:ind w:left="5684" w:hanging="360"/>
      </w:pPr>
    </w:lvl>
    <w:lvl w:ilvl="8" w:tplc="03DC7E52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EB6D3D"/>
    <w:multiLevelType w:val="hybridMultilevel"/>
    <w:tmpl w:val="27AECB94"/>
    <w:lvl w:ilvl="0" w:tplc="8902B6DC">
      <w:start w:val="1"/>
      <w:numFmt w:val="decimal"/>
      <w:lvlText w:val="%1."/>
      <w:lvlJc w:val="left"/>
      <w:pPr>
        <w:ind w:left="786" w:hanging="360"/>
      </w:pPr>
    </w:lvl>
    <w:lvl w:ilvl="1" w:tplc="C50610A8">
      <w:start w:val="1"/>
      <w:numFmt w:val="lowerLetter"/>
      <w:lvlText w:val="%2."/>
      <w:lvlJc w:val="left"/>
      <w:pPr>
        <w:ind w:left="1460" w:hanging="360"/>
      </w:pPr>
    </w:lvl>
    <w:lvl w:ilvl="2" w:tplc="82AC8FD0">
      <w:start w:val="1"/>
      <w:numFmt w:val="lowerRoman"/>
      <w:lvlText w:val="%3."/>
      <w:lvlJc w:val="right"/>
      <w:pPr>
        <w:ind w:left="2180" w:hanging="180"/>
      </w:pPr>
    </w:lvl>
    <w:lvl w:ilvl="3" w:tplc="97949FEA">
      <w:start w:val="1"/>
      <w:numFmt w:val="decimal"/>
      <w:lvlText w:val="%4."/>
      <w:lvlJc w:val="left"/>
      <w:pPr>
        <w:ind w:left="2900" w:hanging="360"/>
      </w:pPr>
    </w:lvl>
    <w:lvl w:ilvl="4" w:tplc="3C586564">
      <w:start w:val="1"/>
      <w:numFmt w:val="lowerLetter"/>
      <w:lvlText w:val="%5."/>
      <w:lvlJc w:val="left"/>
      <w:pPr>
        <w:ind w:left="3620" w:hanging="360"/>
      </w:pPr>
    </w:lvl>
    <w:lvl w:ilvl="5" w:tplc="04B00DFC">
      <w:start w:val="1"/>
      <w:numFmt w:val="lowerRoman"/>
      <w:lvlText w:val="%6."/>
      <w:lvlJc w:val="right"/>
      <w:pPr>
        <w:ind w:left="4340" w:hanging="180"/>
      </w:pPr>
    </w:lvl>
    <w:lvl w:ilvl="6" w:tplc="F2DA4182">
      <w:start w:val="1"/>
      <w:numFmt w:val="decimal"/>
      <w:lvlText w:val="%7."/>
      <w:lvlJc w:val="left"/>
      <w:pPr>
        <w:ind w:left="5060" w:hanging="360"/>
      </w:pPr>
    </w:lvl>
    <w:lvl w:ilvl="7" w:tplc="70002642">
      <w:start w:val="1"/>
      <w:numFmt w:val="lowerLetter"/>
      <w:lvlText w:val="%8."/>
      <w:lvlJc w:val="left"/>
      <w:pPr>
        <w:ind w:left="5780" w:hanging="360"/>
      </w:pPr>
    </w:lvl>
    <w:lvl w:ilvl="8" w:tplc="2B92E3DC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398E34EB"/>
    <w:multiLevelType w:val="multilevel"/>
    <w:tmpl w:val="002AB8C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644038AE"/>
    <w:multiLevelType w:val="hybridMultilevel"/>
    <w:tmpl w:val="4C0CE34A"/>
    <w:lvl w:ilvl="0" w:tplc="1070F514">
      <w:start w:val="1"/>
      <w:numFmt w:val="decimal"/>
      <w:lvlText w:val="%1."/>
      <w:lvlJc w:val="left"/>
      <w:pPr>
        <w:ind w:left="720" w:hanging="360"/>
      </w:pPr>
    </w:lvl>
    <w:lvl w:ilvl="1" w:tplc="C902F7E8">
      <w:start w:val="1"/>
      <w:numFmt w:val="lowerLetter"/>
      <w:lvlText w:val="%2."/>
      <w:lvlJc w:val="left"/>
      <w:pPr>
        <w:ind w:left="1440" w:hanging="360"/>
      </w:pPr>
    </w:lvl>
    <w:lvl w:ilvl="2" w:tplc="04BE58BC">
      <w:start w:val="1"/>
      <w:numFmt w:val="lowerRoman"/>
      <w:lvlText w:val="%3."/>
      <w:lvlJc w:val="right"/>
      <w:pPr>
        <w:ind w:left="2160" w:hanging="180"/>
      </w:pPr>
    </w:lvl>
    <w:lvl w:ilvl="3" w:tplc="76F0404C">
      <w:start w:val="1"/>
      <w:numFmt w:val="decimal"/>
      <w:lvlText w:val="%4."/>
      <w:lvlJc w:val="left"/>
      <w:pPr>
        <w:ind w:left="2880" w:hanging="360"/>
      </w:pPr>
    </w:lvl>
    <w:lvl w:ilvl="4" w:tplc="05C6E278">
      <w:start w:val="1"/>
      <w:numFmt w:val="lowerLetter"/>
      <w:lvlText w:val="%5."/>
      <w:lvlJc w:val="left"/>
      <w:pPr>
        <w:ind w:left="3600" w:hanging="360"/>
      </w:pPr>
    </w:lvl>
    <w:lvl w:ilvl="5" w:tplc="93328594">
      <w:start w:val="1"/>
      <w:numFmt w:val="lowerRoman"/>
      <w:lvlText w:val="%6."/>
      <w:lvlJc w:val="right"/>
      <w:pPr>
        <w:ind w:left="4320" w:hanging="180"/>
      </w:pPr>
    </w:lvl>
    <w:lvl w:ilvl="6" w:tplc="EE8E3E2A">
      <w:start w:val="1"/>
      <w:numFmt w:val="decimal"/>
      <w:lvlText w:val="%7."/>
      <w:lvlJc w:val="left"/>
      <w:pPr>
        <w:ind w:left="5040" w:hanging="360"/>
      </w:pPr>
    </w:lvl>
    <w:lvl w:ilvl="7" w:tplc="45BA76F8">
      <w:start w:val="1"/>
      <w:numFmt w:val="lowerLetter"/>
      <w:lvlText w:val="%8."/>
      <w:lvlJc w:val="left"/>
      <w:pPr>
        <w:ind w:left="5760" w:hanging="360"/>
      </w:pPr>
    </w:lvl>
    <w:lvl w:ilvl="8" w:tplc="AC5840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B0B6D"/>
    <w:rsid w:val="000455E8"/>
    <w:rsid w:val="000C2928"/>
    <w:rsid w:val="00273BC0"/>
    <w:rsid w:val="003D3A53"/>
    <w:rsid w:val="004F59C4"/>
    <w:rsid w:val="00537A1F"/>
    <w:rsid w:val="005975AF"/>
    <w:rsid w:val="005B0B6D"/>
    <w:rsid w:val="00640FDF"/>
    <w:rsid w:val="00871855"/>
    <w:rsid w:val="0094245E"/>
    <w:rsid w:val="00B27B39"/>
    <w:rsid w:val="00E37873"/>
    <w:rsid w:val="00F16B25"/>
    <w:rsid w:val="00F76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39"/>
  </w:style>
  <w:style w:type="paragraph" w:styleId="1">
    <w:name w:val="heading 1"/>
    <w:basedOn w:val="a"/>
    <w:next w:val="a"/>
    <w:link w:val="10"/>
    <w:uiPriority w:val="9"/>
    <w:qFormat/>
    <w:rsid w:val="00B27B39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B27B39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B39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B39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B39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B39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B39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B39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B39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B27B39"/>
    <w:rPr>
      <w:sz w:val="18"/>
    </w:rPr>
  </w:style>
  <w:style w:type="character" w:customStyle="1" w:styleId="EndnoteTextChar">
    <w:name w:val="Endnote Text Char"/>
    <w:uiPriority w:val="99"/>
    <w:rsid w:val="00B27B39"/>
    <w:rPr>
      <w:sz w:val="20"/>
    </w:rPr>
  </w:style>
  <w:style w:type="character" w:customStyle="1" w:styleId="Heading1Char">
    <w:name w:val="Heading 1 Char"/>
    <w:basedOn w:val="a0"/>
    <w:uiPriority w:val="9"/>
    <w:rsid w:val="00B27B3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27B3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27B3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27B3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27B3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27B3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27B3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27B3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27B3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27B3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27B39"/>
    <w:rPr>
      <w:sz w:val="24"/>
      <w:szCs w:val="24"/>
    </w:rPr>
  </w:style>
  <w:style w:type="character" w:customStyle="1" w:styleId="QuoteChar">
    <w:name w:val="Quote Char"/>
    <w:uiPriority w:val="29"/>
    <w:rsid w:val="00B27B39"/>
    <w:rPr>
      <w:i/>
    </w:rPr>
  </w:style>
  <w:style w:type="character" w:customStyle="1" w:styleId="IntenseQuoteChar">
    <w:name w:val="Intense Quote Char"/>
    <w:uiPriority w:val="30"/>
    <w:rsid w:val="00B27B39"/>
    <w:rPr>
      <w:i/>
    </w:rPr>
  </w:style>
  <w:style w:type="character" w:customStyle="1" w:styleId="HeaderChar">
    <w:name w:val="Header Char"/>
    <w:basedOn w:val="a0"/>
    <w:uiPriority w:val="99"/>
    <w:rsid w:val="00B27B39"/>
  </w:style>
  <w:style w:type="character" w:customStyle="1" w:styleId="FooterChar">
    <w:name w:val="Footer Char"/>
    <w:basedOn w:val="a0"/>
    <w:uiPriority w:val="99"/>
    <w:rsid w:val="00B27B39"/>
  </w:style>
  <w:style w:type="character" w:customStyle="1" w:styleId="CaptionChar">
    <w:name w:val="Caption Char"/>
    <w:uiPriority w:val="99"/>
    <w:rsid w:val="00B27B39"/>
  </w:style>
  <w:style w:type="table" w:customStyle="1" w:styleId="TableGridLight">
    <w:name w:val="Table Grid Light"/>
    <w:basedOn w:val="a1"/>
    <w:uiPriority w:val="59"/>
    <w:rsid w:val="00B27B3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27B3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27B3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27B3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27B3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27B3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27B3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27B3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27B3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27B3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27B3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27B3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27B3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27B3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27B3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27B3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27B3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27B3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27B3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27B3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27B3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27B3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27B3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27B3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27B3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27B3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27B3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27B3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27B3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27B3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27B3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27B3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27B3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27B3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27B3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27B3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27B3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27B3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27B3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27B3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27B3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27B3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27B3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27B3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27B3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27B3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27B3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27B3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27B3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27B3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27B3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27B3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27B3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27B3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27B3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27B3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27B3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27B3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27B3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27B3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27B3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27B3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27B3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B27B39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B27B39"/>
    <w:rPr>
      <w:sz w:val="18"/>
    </w:rPr>
  </w:style>
  <w:style w:type="character" w:styleId="a5">
    <w:name w:val="footnote reference"/>
    <w:basedOn w:val="a0"/>
    <w:uiPriority w:val="99"/>
    <w:unhideWhenUsed/>
    <w:rsid w:val="00B27B39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B27B39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B27B39"/>
    <w:rPr>
      <w:sz w:val="20"/>
    </w:rPr>
  </w:style>
  <w:style w:type="character" w:styleId="a8">
    <w:name w:val="endnote reference"/>
    <w:basedOn w:val="a0"/>
    <w:uiPriority w:val="99"/>
    <w:semiHidden/>
    <w:unhideWhenUsed/>
    <w:rsid w:val="00B27B3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27B39"/>
    <w:pPr>
      <w:spacing w:after="57"/>
    </w:pPr>
  </w:style>
  <w:style w:type="paragraph" w:styleId="21">
    <w:name w:val="toc 2"/>
    <w:basedOn w:val="a"/>
    <w:next w:val="a"/>
    <w:uiPriority w:val="39"/>
    <w:unhideWhenUsed/>
    <w:rsid w:val="00B27B3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27B3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27B3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B27B3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27B3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27B3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27B3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27B39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B27B39"/>
  </w:style>
  <w:style w:type="character" w:customStyle="1" w:styleId="10">
    <w:name w:val="Заголовок 1 Знак"/>
    <w:basedOn w:val="a0"/>
    <w:link w:val="1"/>
    <w:uiPriority w:val="9"/>
    <w:rsid w:val="00B27B3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B27B3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27B3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B27B3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B27B39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7B39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B27B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27B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27B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B27B39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B27B39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B27B3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B27B3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B27B39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B27B39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B27B39"/>
    <w:rPr>
      <w:i/>
      <w:iCs/>
      <w:color w:val="auto"/>
    </w:rPr>
  </w:style>
  <w:style w:type="paragraph" w:styleId="af1">
    <w:name w:val="No Spacing"/>
    <w:uiPriority w:val="1"/>
    <w:qFormat/>
    <w:rsid w:val="00B27B39"/>
  </w:style>
  <w:style w:type="paragraph" w:styleId="af2">
    <w:name w:val="List Paragraph"/>
    <w:basedOn w:val="a"/>
    <w:uiPriority w:val="34"/>
    <w:qFormat/>
    <w:rsid w:val="00B27B39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B27B3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B27B39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B27B3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B27B39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B27B39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B27B39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B27B39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B27B39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B27B39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B27B39"/>
    <w:pPr>
      <w:outlineLvl w:val="9"/>
    </w:pPr>
  </w:style>
  <w:style w:type="paragraph" w:styleId="afb">
    <w:name w:val="header"/>
    <w:basedOn w:val="a"/>
    <w:link w:val="afc"/>
    <w:uiPriority w:val="99"/>
    <w:unhideWhenUsed/>
    <w:rsid w:val="00B27B39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B27B39"/>
  </w:style>
  <w:style w:type="paragraph" w:styleId="afd">
    <w:name w:val="footer"/>
    <w:basedOn w:val="a"/>
    <w:link w:val="afe"/>
    <w:uiPriority w:val="99"/>
    <w:unhideWhenUsed/>
    <w:rsid w:val="00B27B3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B27B39"/>
  </w:style>
  <w:style w:type="table" w:styleId="aff">
    <w:name w:val="Table Grid"/>
    <w:basedOn w:val="a1"/>
    <w:uiPriority w:val="39"/>
    <w:rsid w:val="00B27B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B27B39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B27B39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B27B39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B27B39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B27B39"/>
  </w:style>
  <w:style w:type="character" w:styleId="aff3">
    <w:name w:val="Hyperlink"/>
    <w:basedOn w:val="a0"/>
    <w:uiPriority w:val="99"/>
    <w:unhideWhenUsed/>
    <w:rsid w:val="00B27B39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27B39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B27B39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B27B39"/>
    <w:rPr>
      <w:color w:val="605E5C"/>
      <w:shd w:val="clear" w:color="auto" w:fill="E1DFDD"/>
    </w:rPr>
  </w:style>
  <w:style w:type="paragraph" w:customStyle="1" w:styleId="docdata">
    <w:name w:val="docdata"/>
    <w:basedOn w:val="a"/>
    <w:qFormat/>
    <w:rsid w:val="00B27B39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.itmo.ru/ru/opendoors_phd" TargetMode="External"/><Relationship Id="rId13" Type="http://schemas.openxmlformats.org/officeDocument/2006/relationships/hyperlink" Target="https://www.sechenov.ru/education/opendoors/" TargetMode="External"/><Relationship Id="rId18" Type="http://schemas.openxmlformats.org/officeDocument/2006/relationships/hyperlink" Target="http://www.unn.ru/site/images/open_doors/2025/port_mischenkoTA.pdf" TargetMode="External"/><Relationship Id="rId26" Type="http://schemas.openxmlformats.org/officeDocument/2006/relationships/hyperlink" Target="http://tsuod.tilda.ws/kurovsk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pendoors.spbstu.ru/supervisor/76_vedyaykin_alexey" TargetMode="External"/><Relationship Id="rId34" Type="http://schemas.openxmlformats.org/officeDocument/2006/relationships/footer" Target="footer2.xml"/><Relationship Id="rId7" Type="http://schemas.openxmlformats.org/officeDocument/2006/relationships/hyperlink" Target="https://int.itmo.ru/ru/opendoors_phd" TargetMode="External"/><Relationship Id="rId12" Type="http://schemas.openxmlformats.org/officeDocument/2006/relationships/hyperlink" Target="https://www.sechenov.ru/education/opendoors/" TargetMode="External"/><Relationship Id="rId17" Type="http://schemas.openxmlformats.org/officeDocument/2006/relationships/hyperlink" Target="https://www.nsu.ru/upload/medialibrary/425/qsmcjc5io4nxrlxhxz5b7qysmm3ujh33/sergeev-russian.pdf" TargetMode="External"/><Relationship Id="rId25" Type="http://schemas.openxmlformats.org/officeDocument/2006/relationships/hyperlink" Target="https://sfu.ru/sapi/file-upload/7ed61ebb457228fc92ae0d94e0386305.pdf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sechenov.ru/education/opendoors/" TargetMode="External"/><Relationship Id="rId20" Type="http://schemas.openxmlformats.org/officeDocument/2006/relationships/hyperlink" Target="http://www.unn.ru/site/images/open_doors/2025/port_shilyaginaNU.pdf" TargetMode="External"/><Relationship Id="rId29" Type="http://schemas.openxmlformats.org/officeDocument/2006/relationships/hyperlink" Target="https://www.utmn.ru/open-doors/?ysclid=m4cs31hgie77082459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echenov.ru/education/opendoors/" TargetMode="External"/><Relationship Id="rId24" Type="http://schemas.openxmlformats.org/officeDocument/2006/relationships/hyperlink" Target="https://opendoors.spbstu.ru/supervisor/89_timin_alexander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echenov.ru/education/opendoors/" TargetMode="External"/><Relationship Id="rId23" Type="http://schemas.openxmlformats.org/officeDocument/2006/relationships/hyperlink" Target="https://opendoors.spbstu.ru/supervisor/85_morozova_natalia" TargetMode="External"/><Relationship Id="rId28" Type="http://schemas.openxmlformats.org/officeDocument/2006/relationships/hyperlink" Target="https://www.utmn.ru/open-doors/?ysclid=m4cs31hgie770824594" TargetMode="External"/><Relationship Id="rId36" Type="http://schemas.openxmlformats.org/officeDocument/2006/relationships/glossaryDocument" Target="glossary/document.xml"/><Relationship Id="rId10" Type="http://schemas.openxmlformats.org/officeDocument/2006/relationships/hyperlink" Target="https://www.sechenov.ru/education/opendoors/" TargetMode="External"/><Relationship Id="rId19" Type="http://schemas.openxmlformats.org/officeDocument/2006/relationships/hyperlink" Target="http://www.unn.ru/site/images/open_doors/2025/port_sherstnevaON.pdf" TargetMode="External"/><Relationship Id="rId31" Type="http://schemas.openxmlformats.org/officeDocument/2006/relationships/hyperlink" Target="https://eng.mipt.ru/programs/adapting-the-molecular-signature-methods-for-annotation-free-ngs-data-analys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chenov.ru/education/opendoors/" TargetMode="External"/><Relationship Id="rId14" Type="http://schemas.openxmlformats.org/officeDocument/2006/relationships/hyperlink" Target="https://www.sechenov.ru/education/opendoors/" TargetMode="External"/><Relationship Id="rId22" Type="http://schemas.openxmlformats.org/officeDocument/2006/relationships/hyperlink" Target="https://opendoors.spbstu.ru/supervisor/78_zhilinskaya_nadezhda" TargetMode="External"/><Relationship Id="rId27" Type="http://schemas.openxmlformats.org/officeDocument/2006/relationships/hyperlink" Target="http://tsuod.tilda.ws/olonova" TargetMode="External"/><Relationship Id="rId30" Type="http://schemas.openxmlformats.org/officeDocument/2006/relationships/hyperlink" Target="https://urfu.ru/index.php?id=34878" TargetMode="External"/><Relationship Id="rId35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98477B" w:rsidRDefault="00153825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385" w:rsidRDefault="00E97385">
      <w:pPr>
        <w:spacing w:after="0" w:line="240" w:lineRule="auto"/>
      </w:pPr>
      <w:r>
        <w:separator/>
      </w:r>
    </w:p>
  </w:endnote>
  <w:endnote w:type="continuationSeparator" w:id="0">
    <w:p w:rsidR="00E97385" w:rsidRDefault="00E97385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385" w:rsidRDefault="00E97385">
      <w:pPr>
        <w:spacing w:after="0" w:line="240" w:lineRule="auto"/>
      </w:pPr>
      <w:r>
        <w:separator/>
      </w:r>
    </w:p>
  </w:footnote>
  <w:footnote w:type="continuationSeparator" w:id="0">
    <w:p w:rsidR="00E97385" w:rsidRDefault="00E97385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8477B"/>
    <w:rsid w:val="000B7437"/>
    <w:rsid w:val="00153825"/>
    <w:rsid w:val="00984441"/>
    <w:rsid w:val="0098477B"/>
    <w:rsid w:val="00A3028D"/>
    <w:rsid w:val="00AF3775"/>
    <w:rsid w:val="00CA77F1"/>
    <w:rsid w:val="00E9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8D"/>
  </w:style>
  <w:style w:type="paragraph" w:styleId="1">
    <w:name w:val="heading 1"/>
    <w:basedOn w:val="a"/>
    <w:next w:val="a"/>
    <w:link w:val="10"/>
    <w:uiPriority w:val="9"/>
    <w:qFormat/>
    <w:rsid w:val="00A3028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3028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3028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3028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3028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3028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A3028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A3028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A3028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3028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3028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3028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3028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3028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3028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3028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3028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3028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3028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3028D"/>
    <w:rPr>
      <w:sz w:val="24"/>
      <w:szCs w:val="24"/>
    </w:rPr>
  </w:style>
  <w:style w:type="character" w:customStyle="1" w:styleId="QuoteChar">
    <w:name w:val="Quote Char"/>
    <w:uiPriority w:val="29"/>
    <w:rsid w:val="00A3028D"/>
    <w:rPr>
      <w:i/>
    </w:rPr>
  </w:style>
  <w:style w:type="character" w:customStyle="1" w:styleId="IntenseQuoteChar">
    <w:name w:val="Intense Quote Char"/>
    <w:uiPriority w:val="30"/>
    <w:rsid w:val="00A3028D"/>
    <w:rPr>
      <w:i/>
    </w:rPr>
  </w:style>
  <w:style w:type="character" w:customStyle="1" w:styleId="HeaderChar">
    <w:name w:val="Header Char"/>
    <w:basedOn w:val="a0"/>
    <w:uiPriority w:val="99"/>
    <w:rsid w:val="00A3028D"/>
  </w:style>
  <w:style w:type="character" w:customStyle="1" w:styleId="FooterChar">
    <w:name w:val="Footer Char"/>
    <w:basedOn w:val="a0"/>
    <w:uiPriority w:val="99"/>
    <w:rsid w:val="00A3028D"/>
  </w:style>
  <w:style w:type="character" w:customStyle="1" w:styleId="CaptionChar">
    <w:name w:val="Caption Char"/>
    <w:uiPriority w:val="99"/>
    <w:rsid w:val="00A3028D"/>
  </w:style>
  <w:style w:type="character" w:customStyle="1" w:styleId="FootnoteTextChar">
    <w:name w:val="Footnote Text Char"/>
    <w:uiPriority w:val="99"/>
    <w:rsid w:val="00A3028D"/>
    <w:rPr>
      <w:sz w:val="18"/>
    </w:rPr>
  </w:style>
  <w:style w:type="character" w:customStyle="1" w:styleId="EndnoteTextChar">
    <w:name w:val="Endnote Text Char"/>
    <w:uiPriority w:val="99"/>
    <w:rsid w:val="00A3028D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A3028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3028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3028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3028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3028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3028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3028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3028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3028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3028D"/>
    <w:pPr>
      <w:ind w:left="720"/>
      <w:contextualSpacing/>
    </w:pPr>
  </w:style>
  <w:style w:type="paragraph" w:styleId="a4">
    <w:name w:val="No Spacing"/>
    <w:uiPriority w:val="1"/>
    <w:qFormat/>
    <w:rsid w:val="00A3028D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3028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3028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3028D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3028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3028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3028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3028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3028D"/>
    <w:rPr>
      <w:i/>
    </w:rPr>
  </w:style>
  <w:style w:type="paragraph" w:styleId="ab">
    <w:name w:val="header"/>
    <w:basedOn w:val="a"/>
    <w:link w:val="ac"/>
    <w:uiPriority w:val="99"/>
    <w:unhideWhenUsed/>
    <w:rsid w:val="00A3028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3028D"/>
  </w:style>
  <w:style w:type="paragraph" w:styleId="ad">
    <w:name w:val="footer"/>
    <w:basedOn w:val="a"/>
    <w:link w:val="ae"/>
    <w:uiPriority w:val="99"/>
    <w:unhideWhenUsed/>
    <w:rsid w:val="00A3028D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A3028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A3028D"/>
  </w:style>
  <w:style w:type="table" w:styleId="af0">
    <w:name w:val="Table Grid"/>
    <w:basedOn w:val="a1"/>
    <w:uiPriority w:val="59"/>
    <w:rsid w:val="00A3028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3028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3028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302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3028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3028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3028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3028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3028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3028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3028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3028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3028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3028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3028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3028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3028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3028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302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A3028D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A3028D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A3028D"/>
    <w:rPr>
      <w:sz w:val="18"/>
    </w:rPr>
  </w:style>
  <w:style w:type="character" w:styleId="af4">
    <w:name w:val="footnote reference"/>
    <w:basedOn w:val="a0"/>
    <w:uiPriority w:val="99"/>
    <w:unhideWhenUsed/>
    <w:rsid w:val="00A3028D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A3028D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A3028D"/>
    <w:rPr>
      <w:sz w:val="20"/>
    </w:rPr>
  </w:style>
  <w:style w:type="character" w:styleId="af7">
    <w:name w:val="endnote reference"/>
    <w:basedOn w:val="a0"/>
    <w:uiPriority w:val="99"/>
    <w:semiHidden/>
    <w:unhideWhenUsed/>
    <w:rsid w:val="00A3028D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3028D"/>
    <w:pPr>
      <w:spacing w:after="57"/>
    </w:pPr>
  </w:style>
  <w:style w:type="paragraph" w:styleId="23">
    <w:name w:val="toc 2"/>
    <w:basedOn w:val="a"/>
    <w:next w:val="a"/>
    <w:uiPriority w:val="39"/>
    <w:unhideWhenUsed/>
    <w:rsid w:val="00A3028D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3028D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3028D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3028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3028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3028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3028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3028D"/>
    <w:pPr>
      <w:spacing w:after="57"/>
      <w:ind w:left="2268"/>
    </w:pPr>
  </w:style>
  <w:style w:type="paragraph" w:styleId="af8">
    <w:name w:val="TOC Heading"/>
    <w:uiPriority w:val="39"/>
    <w:unhideWhenUsed/>
    <w:rsid w:val="00A3028D"/>
  </w:style>
  <w:style w:type="paragraph" w:styleId="af9">
    <w:name w:val="table of figures"/>
    <w:basedOn w:val="a"/>
    <w:next w:val="a"/>
    <w:uiPriority w:val="99"/>
    <w:unhideWhenUsed/>
    <w:rsid w:val="00A3028D"/>
    <w:pPr>
      <w:spacing w:after="0"/>
    </w:pPr>
  </w:style>
  <w:style w:type="paragraph" w:customStyle="1" w:styleId="493F37A2C5F849EA8FAA416AC63C4EC8">
    <w:name w:val="493F37A2C5F849EA8FAA416AC63C4EC8"/>
    <w:rsid w:val="00A3028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12</cp:revision>
  <dcterms:created xsi:type="dcterms:W3CDTF">2025-09-08T20:31:00Z</dcterms:created>
  <dcterms:modified xsi:type="dcterms:W3CDTF">2025-11-28T11:31:00Z</dcterms:modified>
</cp:coreProperties>
</file>