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98" w:rsidRDefault="001B0EF5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Engineering and Technology</w:t>
      </w:r>
    </w:p>
    <w:p w:rsidR="001F6E98" w:rsidRDefault="001F6E9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2"/>
        <w:gridCol w:w="1418"/>
        <w:gridCol w:w="1421"/>
        <w:gridCol w:w="2123"/>
        <w:gridCol w:w="5502"/>
        <w:gridCol w:w="3570"/>
      </w:tblGrid>
      <w:tr w:rsidR="003B307F" w:rsidRPr="00C258E4" w:rsidTr="005C212E">
        <w:trPr>
          <w:trHeight w:val="154"/>
          <w:tblHeader/>
        </w:trPr>
        <w:tc>
          <w:tcPr>
            <w:tcW w:w="562" w:type="dxa"/>
            <w:vAlign w:val="center"/>
          </w:tcPr>
          <w:p w:rsidR="003B307F" w:rsidRPr="00C258E4" w:rsidRDefault="003B307F" w:rsidP="005C2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3B307F" w:rsidRPr="00C258E4" w:rsidRDefault="003B307F" w:rsidP="005C2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421" w:type="dxa"/>
            <w:vAlign w:val="center"/>
          </w:tcPr>
          <w:p w:rsidR="003B307F" w:rsidRPr="00C258E4" w:rsidRDefault="003B307F" w:rsidP="005C2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8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123" w:type="dxa"/>
            <w:vAlign w:val="center"/>
          </w:tcPr>
          <w:p w:rsidR="003B307F" w:rsidRPr="00C258E4" w:rsidRDefault="003B307F" w:rsidP="005C2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shd w:val="clear" w:color="auto" w:fill="auto"/>
            <w:vAlign w:val="center"/>
          </w:tcPr>
          <w:p w:rsidR="003B307F" w:rsidRPr="00C258E4" w:rsidRDefault="003B307F" w:rsidP="005C2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3570" w:type="dxa"/>
            <w:vAlign w:val="center"/>
          </w:tcPr>
          <w:p w:rsidR="003B307F" w:rsidRPr="00C258E4" w:rsidRDefault="003B307F" w:rsidP="005C2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C258E4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Telecommunications</w:t>
            </w:r>
            <w:proofErr w:type="spellEnd"/>
          </w:p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electrical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electronic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Nikitin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C258E4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environmental</w:t>
            </w:r>
            <w:proofErr w:type="spellEnd"/>
          </w:p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fuels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3105DC" w:rsidRPr="007E757A" w:rsidTr="005C212E">
        <w:trPr>
          <w:trHeight w:val="13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Spivak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Saint Petersbu</w:t>
            </w:r>
            <w:r w:rsid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rg </w:t>
            </w:r>
            <w:proofErr w:type="spellStart"/>
            <w:r w:rsid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Electrotechnical</w:t>
            </w:r>
            <w:proofErr w:type="spellEnd"/>
            <w:r w:rsid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 </w:t>
            </w:r>
            <w:r w:rsidR="00C258E4"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LETI</w:t>
            </w:r>
            <w:r w:rsidR="00C258E4"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5502" w:type="dxa"/>
            <w:vAlign w:val="center"/>
          </w:tcPr>
          <w:p w:rsidR="003105DC" w:rsidRP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&amp; nanotechnology</w:t>
            </w:r>
          </w:p>
          <w:p w:rsidR="003105DC" w:rsidRP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applied</w:t>
            </w:r>
          </w:p>
          <w:p w:rsidR="003105DC" w:rsidRP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570" w:type="dxa"/>
            <w:vAlign w:val="center"/>
          </w:tcPr>
          <w:p w:rsidR="003105DC" w:rsidRPr="007E757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etu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assets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files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oda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portfolio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spivak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angl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-1.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3105DC" w:rsidRPr="00C258E4" w:rsidTr="005C212E">
        <w:trPr>
          <w:trHeight w:val="157"/>
        </w:trPr>
        <w:tc>
          <w:tcPr>
            <w:tcW w:w="562" w:type="dxa"/>
            <w:vAlign w:val="center"/>
          </w:tcPr>
          <w:p w:rsidR="003105DC" w:rsidRPr="007E757A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Samotaev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National Research Nuclear University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MEPhI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electrical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electronic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mephi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study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with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contests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nnsamotaev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Struchalin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National Research Nuclear University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MEPhI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mephi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study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with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contests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pgstruchalin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Moscow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manufacturing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mospolytech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/0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9/4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zuixznnjr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3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z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rsda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37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slhf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bvzuo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PNR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Petrov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Mikhail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Strekalina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Daria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Moscow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mospolytech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/1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6/8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wkpqor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mspjajrzze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lrk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g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8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rvt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PNR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Strekalina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Darya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7E757A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Furletov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Moscow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Automation &amp; control systems</w:t>
            </w:r>
          </w:p>
          <w:p w:rsidR="003105DC" w:rsidRP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Robotics</w:t>
            </w:r>
          </w:p>
          <w:p w:rsidR="003105DC" w:rsidRP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Acoustics</w:t>
            </w:r>
          </w:p>
        </w:tc>
        <w:tc>
          <w:tcPr>
            <w:tcW w:w="3570" w:type="dxa"/>
            <w:vAlign w:val="center"/>
          </w:tcPr>
          <w:p w:rsidR="003105DC" w:rsidRPr="007E757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mospolytech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/1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5/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g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6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nqvuhy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5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pumystbxhr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5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7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zhvk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9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nkl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8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PNR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Furletov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7E757A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Barskov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Victor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fuels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/64_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barskov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viktor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Vatin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Nikolai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civil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/50_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vatin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nikolai</w:t>
            </w:r>
            <w:proofErr w:type="spellEnd"/>
          </w:p>
        </w:tc>
      </w:tr>
      <w:tr w:rsidR="003105DC" w:rsidRPr="00C258E4" w:rsidTr="005C212E">
        <w:trPr>
          <w:trHeight w:val="158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Gravit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Marina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/38_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gravit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marina</w:t>
            </w:r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Efanov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Automation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control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570" w:type="dxa"/>
            <w:vAlign w:val="center"/>
          </w:tcPr>
          <w:p w:rsidR="00756BF9" w:rsidRPr="0093185A" w:rsidRDefault="00756BF9" w:rsidP="00756BF9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B534A1">
              <w:rPr>
                <w:rFonts w:ascii="Times New Roman" w:hAnsi="Times New Roman" w:cs="Times New Roman"/>
                <w:sz w:val="24"/>
                <w:szCs w:val="24"/>
              </w:rPr>
              <w:instrText>https://opendoors.spbstu.ru/en/supervisor/37_efanov_dmitry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47CEF"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https://opendoors.spbstu.ru/en/supervisor/37_efanov_dmitry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Kerpeleva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manufacturing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/60_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kerpeleva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svetlana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Konyushkov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Vladimir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/82_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konyushkov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vladimir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Naumov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Anton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Materials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/7_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naumov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anton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Semenov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Konstantin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Instruments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instrumentation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/71_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semenov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konstantin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Sharapov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Construction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building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/58_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sharapov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dmitry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Starinova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Samara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National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Research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A829F2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mechanical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aerospace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lastRenderedPageBreak/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ssau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storage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pages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/5566/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lastRenderedPageBreak/>
              <w:t>file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_68622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af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9130551.15052534.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Uglanov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Samara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National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C258E4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mechanical</w:t>
            </w:r>
            <w:proofErr w:type="spellEnd"/>
          </w:p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aerospace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ssau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storage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pages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/5566/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_68622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af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913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bfc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5.68929085.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Belinskaya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Nataliya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chemical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96/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zxj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3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ct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nmesyl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exgbbhyd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10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mzc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Belinskaya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Brazovskii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Konstantin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Medical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laboratory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technology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7E757A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ee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7/6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uhn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57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nde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4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8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wuk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oy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05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8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vp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Brazovskiy</w:t>
            </w:r>
            <w:proofErr w:type="spellEnd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-_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_-_1_.</w:t>
            </w:r>
            <w:proofErr w:type="spellStart"/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Ivashkina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chemical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443F37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tpu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upload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medialibrary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/8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cb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/95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agxcmgvrqo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6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el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3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kkyhipl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564330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khd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Ivashkina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AYA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-_1_.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pdf</w:t>
              </w:r>
              <w:proofErr w:type="spellEnd"/>
            </w:hyperlink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Kashkarov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Egor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443F37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tpu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upload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medialibrary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/760/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bv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2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5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ggcdzpc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7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pfe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47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jg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8563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j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1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qd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1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w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t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Kashkarov</w:t>
              </w:r>
              <w:proofErr w:type="spellEnd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AYA</w:t>
              </w:r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105DC" w:rsidRPr="00C258E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pdf</w:t>
              </w:r>
              <w:proofErr w:type="spellEnd"/>
            </w:hyperlink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Larionov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Kirill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fuels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university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documents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0%9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1%80%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8%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2%20%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0%90%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0%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AF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Martyushev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Nikita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manufacturing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/261/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lfrp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xbvvkctkffzkemw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3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csuo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xax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Martyushev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proofErr w:type="gram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..</w:t>
            </w:r>
            <w:proofErr w:type="spellStart"/>
            <w:proofErr w:type="gram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Nazarenko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Ecology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dbc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yipmtn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q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dknjuclicpflt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kwxxcdl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Nazarenko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Pak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industrial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91/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wt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apb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etu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senve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4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rjeve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4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oll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Pak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Surmeneva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Maria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Physics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condensed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matter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4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pysamlvxbslmsdigoo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9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bc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3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ql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8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arnvri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4/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Surmeneva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7E757A" w:rsidTr="005C212E">
        <w:trPr>
          <w:trHeight w:val="156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Tverdokhlebov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Sergei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7E757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Engineering, industrial</w:t>
            </w:r>
          </w:p>
          <w:p w:rsidR="003105DC" w:rsidRPr="007E757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Characterization &amp; testing</w:t>
            </w:r>
          </w:p>
          <w:p w:rsidR="003105DC" w:rsidRPr="007E757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E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570" w:type="dxa"/>
            <w:vAlign w:val="center"/>
          </w:tcPr>
          <w:p w:rsidR="003105DC" w:rsidRPr="007E757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/197/7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wgaotvpv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3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pq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7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cnelcnorurzfejv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3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goc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Tverdokhleboa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-_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3105DC" w:rsidRPr="00C258E4" w:rsidTr="005C212E">
        <w:trPr>
          <w:trHeight w:val="1062"/>
        </w:trPr>
        <w:tc>
          <w:tcPr>
            <w:tcW w:w="562" w:type="dxa"/>
            <w:vAlign w:val="center"/>
          </w:tcPr>
          <w:p w:rsidR="003105DC" w:rsidRPr="007E757A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Chuzlov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Vyacheslav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C258E4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chemical</w:t>
            </w:r>
            <w:proofErr w:type="spellEnd"/>
          </w:p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Chemistry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/173/688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hax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6727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ko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6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x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50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tyymmelylq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fhg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CHuzlov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.-_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062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Chulkov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Arseniy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Polytechnic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industrial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tpu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ce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4/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kdwbpxxqk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05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kggdm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87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ykp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wb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6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44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vrfh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CHulkov</w:t>
            </w:r>
            <w:proofErr w:type="spellEnd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AYA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3105DC" w:rsidRPr="00C258E4" w:rsidTr="005C212E">
        <w:trPr>
          <w:trHeight w:val="1062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Gaiduk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Anatoly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Southern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3105DC" w:rsidRPr="0093185A" w:rsidRDefault="00A829F2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Automation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control</w:t>
            </w:r>
            <w:proofErr w:type="spellEnd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570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https://clck.ru/3FJuC8</w:t>
            </w:r>
          </w:p>
        </w:tc>
      </w:tr>
      <w:tr w:rsidR="003105DC" w:rsidRPr="007E757A" w:rsidTr="005C212E">
        <w:trPr>
          <w:trHeight w:val="1062"/>
        </w:trPr>
        <w:tc>
          <w:tcPr>
            <w:tcW w:w="562" w:type="dxa"/>
            <w:vAlign w:val="center"/>
          </w:tcPr>
          <w:p w:rsidR="003105DC" w:rsidRPr="00C258E4" w:rsidRDefault="003105DC" w:rsidP="005C212E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Konyukhov</w:t>
            </w:r>
            <w:proofErr w:type="spellEnd"/>
          </w:p>
        </w:tc>
        <w:tc>
          <w:tcPr>
            <w:tcW w:w="1421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1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Yury</w:t>
            </w:r>
            <w:proofErr w:type="spellEnd"/>
          </w:p>
        </w:tc>
        <w:tc>
          <w:tcPr>
            <w:tcW w:w="2123" w:type="dxa"/>
            <w:vAlign w:val="center"/>
          </w:tcPr>
          <w:p w:rsidR="003105DC" w:rsidRPr="0093185A" w:rsidRDefault="003105DC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2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National University of Science and Technology MISIS</w:t>
            </w:r>
          </w:p>
        </w:tc>
        <w:tc>
          <w:tcPr>
            <w:tcW w:w="5502" w:type="dxa"/>
            <w:vAlign w:val="center"/>
          </w:tcPr>
          <w:p w:rsidR="003105DC" w:rsidRPr="009C0551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C0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3105DC" w:rsidRPr="009C0551" w:rsidRDefault="009C0551" w:rsidP="005C21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C05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Mining &amp; mineral processing</w:t>
            </w:r>
          </w:p>
        </w:tc>
        <w:tc>
          <w:tcPr>
            <w:tcW w:w="3570" w:type="dxa"/>
            <w:vAlign w:val="center"/>
          </w:tcPr>
          <w:p w:rsidR="003105DC" w:rsidRPr="007E757A" w:rsidRDefault="003105DC" w:rsidP="005C212E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misis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files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/-/536002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cd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1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2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ccf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6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38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2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ac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36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121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58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Konyukhov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7E757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93185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bookmarkEnd w:id="2"/>
    </w:tbl>
    <w:p w:rsidR="001F6E98" w:rsidRPr="007E757A" w:rsidRDefault="001F6E9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F6E98" w:rsidRPr="007E757A" w:rsidSect="006F2F04">
      <w:headerReference w:type="default" r:id="rId10"/>
      <w:footerReference w:type="even" r:id="rId11"/>
      <w:footerReference w:type="default" r:id="rId12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89" w:rsidRDefault="00055189">
      <w:r>
        <w:separator/>
      </w:r>
    </w:p>
  </w:endnote>
  <w:endnote w:type="continuationSeparator" w:id="0">
    <w:p w:rsidR="00055189" w:rsidRDefault="00055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1F6E98" w:rsidRDefault="00443F37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1B0EF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1F6E98" w:rsidRDefault="001F6E98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1F6E98" w:rsidRDefault="00443F37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1B0EF5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756BF9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1F6E98">
      <w:tc>
        <w:tcPr>
          <w:tcW w:w="2401" w:type="pct"/>
        </w:tcPr>
        <w:p w:rsidR="001F6E98" w:rsidRDefault="00443F37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E757A" w:rsidRPr="00443F3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1F6E98" w:rsidRDefault="001F6E98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1F6E98" w:rsidRDefault="00443F37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E757A" w:rsidRPr="00443F3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1F6E98" w:rsidRDefault="001F6E9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89" w:rsidRDefault="00055189">
      <w:r>
        <w:separator/>
      </w:r>
    </w:p>
  </w:footnote>
  <w:footnote w:type="continuationSeparator" w:id="0">
    <w:p w:rsidR="00055189" w:rsidRDefault="00055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1F6E98" w:rsidRDefault="00443F37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1B0EF5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1F6E98" w:rsidRDefault="001F6E98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5011"/>
    <w:multiLevelType w:val="hybridMultilevel"/>
    <w:tmpl w:val="A3BA8654"/>
    <w:lvl w:ilvl="0" w:tplc="E4621104">
      <w:start w:val="1"/>
      <w:numFmt w:val="decimal"/>
      <w:lvlText w:val="%1."/>
      <w:lvlJc w:val="left"/>
      <w:pPr>
        <w:ind w:left="740" w:hanging="360"/>
      </w:pPr>
    </w:lvl>
    <w:lvl w:ilvl="1" w:tplc="22D81716">
      <w:start w:val="1"/>
      <w:numFmt w:val="lowerLetter"/>
      <w:lvlText w:val="%2."/>
      <w:lvlJc w:val="left"/>
      <w:pPr>
        <w:ind w:left="1460" w:hanging="360"/>
      </w:pPr>
    </w:lvl>
    <w:lvl w:ilvl="2" w:tplc="0B0043F0">
      <w:start w:val="1"/>
      <w:numFmt w:val="lowerRoman"/>
      <w:lvlText w:val="%3."/>
      <w:lvlJc w:val="right"/>
      <w:pPr>
        <w:ind w:left="2180" w:hanging="180"/>
      </w:pPr>
    </w:lvl>
    <w:lvl w:ilvl="3" w:tplc="D72EA5AA">
      <w:start w:val="1"/>
      <w:numFmt w:val="decimal"/>
      <w:lvlText w:val="%4."/>
      <w:lvlJc w:val="left"/>
      <w:pPr>
        <w:ind w:left="2900" w:hanging="360"/>
      </w:pPr>
    </w:lvl>
    <w:lvl w:ilvl="4" w:tplc="DD2EC80A">
      <w:start w:val="1"/>
      <w:numFmt w:val="lowerLetter"/>
      <w:lvlText w:val="%5."/>
      <w:lvlJc w:val="left"/>
      <w:pPr>
        <w:ind w:left="3620" w:hanging="360"/>
      </w:pPr>
    </w:lvl>
    <w:lvl w:ilvl="5" w:tplc="A67C5720">
      <w:start w:val="1"/>
      <w:numFmt w:val="lowerRoman"/>
      <w:lvlText w:val="%6."/>
      <w:lvlJc w:val="right"/>
      <w:pPr>
        <w:ind w:left="4340" w:hanging="180"/>
      </w:pPr>
    </w:lvl>
    <w:lvl w:ilvl="6" w:tplc="FCA26992">
      <w:start w:val="1"/>
      <w:numFmt w:val="decimal"/>
      <w:lvlText w:val="%7."/>
      <w:lvlJc w:val="left"/>
      <w:pPr>
        <w:ind w:left="5060" w:hanging="360"/>
      </w:pPr>
    </w:lvl>
    <w:lvl w:ilvl="7" w:tplc="A54E100E">
      <w:start w:val="1"/>
      <w:numFmt w:val="lowerLetter"/>
      <w:lvlText w:val="%8."/>
      <w:lvlJc w:val="left"/>
      <w:pPr>
        <w:ind w:left="5780" w:hanging="360"/>
      </w:pPr>
    </w:lvl>
    <w:lvl w:ilvl="8" w:tplc="5622C334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1A421C6B"/>
    <w:multiLevelType w:val="hybridMultilevel"/>
    <w:tmpl w:val="FBC08FAE"/>
    <w:lvl w:ilvl="0" w:tplc="87EE3F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5829AFA">
      <w:start w:val="1"/>
      <w:numFmt w:val="lowerLetter"/>
      <w:lvlText w:val="%2."/>
      <w:lvlJc w:val="left"/>
      <w:pPr>
        <w:ind w:left="1364" w:hanging="360"/>
      </w:pPr>
    </w:lvl>
    <w:lvl w:ilvl="2" w:tplc="EEBEAFD4">
      <w:start w:val="1"/>
      <w:numFmt w:val="lowerRoman"/>
      <w:lvlText w:val="%3."/>
      <w:lvlJc w:val="right"/>
      <w:pPr>
        <w:ind w:left="2084" w:hanging="180"/>
      </w:pPr>
    </w:lvl>
    <w:lvl w:ilvl="3" w:tplc="01128570">
      <w:start w:val="1"/>
      <w:numFmt w:val="decimal"/>
      <w:lvlText w:val="%4."/>
      <w:lvlJc w:val="left"/>
      <w:pPr>
        <w:ind w:left="2804" w:hanging="360"/>
      </w:pPr>
    </w:lvl>
    <w:lvl w:ilvl="4" w:tplc="937EDDC4">
      <w:start w:val="1"/>
      <w:numFmt w:val="lowerLetter"/>
      <w:lvlText w:val="%5."/>
      <w:lvlJc w:val="left"/>
      <w:pPr>
        <w:ind w:left="3524" w:hanging="360"/>
      </w:pPr>
    </w:lvl>
    <w:lvl w:ilvl="5" w:tplc="68340806">
      <w:start w:val="1"/>
      <w:numFmt w:val="lowerRoman"/>
      <w:lvlText w:val="%6."/>
      <w:lvlJc w:val="right"/>
      <w:pPr>
        <w:ind w:left="4244" w:hanging="180"/>
      </w:pPr>
    </w:lvl>
    <w:lvl w:ilvl="6" w:tplc="2CAE61FE">
      <w:start w:val="1"/>
      <w:numFmt w:val="decimal"/>
      <w:lvlText w:val="%7."/>
      <w:lvlJc w:val="left"/>
      <w:pPr>
        <w:ind w:left="4964" w:hanging="360"/>
      </w:pPr>
    </w:lvl>
    <w:lvl w:ilvl="7" w:tplc="A77E2FEE">
      <w:start w:val="1"/>
      <w:numFmt w:val="lowerLetter"/>
      <w:lvlText w:val="%8."/>
      <w:lvlJc w:val="left"/>
      <w:pPr>
        <w:ind w:left="5684" w:hanging="360"/>
      </w:pPr>
    </w:lvl>
    <w:lvl w:ilvl="8" w:tplc="07604A3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852072"/>
    <w:multiLevelType w:val="multilevel"/>
    <w:tmpl w:val="83C8049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666876DE"/>
    <w:multiLevelType w:val="hybridMultilevel"/>
    <w:tmpl w:val="E982D1AE"/>
    <w:lvl w:ilvl="0" w:tplc="B5AC3146">
      <w:start w:val="1"/>
      <w:numFmt w:val="decimal"/>
      <w:lvlText w:val="%1."/>
      <w:lvlJc w:val="left"/>
      <w:pPr>
        <w:ind w:left="720" w:hanging="360"/>
      </w:pPr>
    </w:lvl>
    <w:lvl w:ilvl="1" w:tplc="C090EAFA">
      <w:start w:val="1"/>
      <w:numFmt w:val="lowerLetter"/>
      <w:lvlText w:val="%2."/>
      <w:lvlJc w:val="left"/>
      <w:pPr>
        <w:ind w:left="1440" w:hanging="360"/>
      </w:pPr>
    </w:lvl>
    <w:lvl w:ilvl="2" w:tplc="F67EC864">
      <w:start w:val="1"/>
      <w:numFmt w:val="lowerRoman"/>
      <w:lvlText w:val="%3."/>
      <w:lvlJc w:val="right"/>
      <w:pPr>
        <w:ind w:left="2160" w:hanging="180"/>
      </w:pPr>
    </w:lvl>
    <w:lvl w:ilvl="3" w:tplc="46E2DF16">
      <w:start w:val="1"/>
      <w:numFmt w:val="decimal"/>
      <w:lvlText w:val="%4."/>
      <w:lvlJc w:val="left"/>
      <w:pPr>
        <w:ind w:left="2880" w:hanging="360"/>
      </w:pPr>
    </w:lvl>
    <w:lvl w:ilvl="4" w:tplc="0BD66192">
      <w:start w:val="1"/>
      <w:numFmt w:val="lowerLetter"/>
      <w:lvlText w:val="%5."/>
      <w:lvlJc w:val="left"/>
      <w:pPr>
        <w:ind w:left="3600" w:hanging="360"/>
      </w:pPr>
    </w:lvl>
    <w:lvl w:ilvl="5" w:tplc="A2702352">
      <w:start w:val="1"/>
      <w:numFmt w:val="lowerRoman"/>
      <w:lvlText w:val="%6."/>
      <w:lvlJc w:val="right"/>
      <w:pPr>
        <w:ind w:left="4320" w:hanging="180"/>
      </w:pPr>
    </w:lvl>
    <w:lvl w:ilvl="6" w:tplc="5484A4A8">
      <w:start w:val="1"/>
      <w:numFmt w:val="decimal"/>
      <w:lvlText w:val="%7."/>
      <w:lvlJc w:val="left"/>
      <w:pPr>
        <w:ind w:left="5040" w:hanging="360"/>
      </w:pPr>
    </w:lvl>
    <w:lvl w:ilvl="7" w:tplc="42B6AE2C">
      <w:start w:val="1"/>
      <w:numFmt w:val="lowerLetter"/>
      <w:lvlText w:val="%8."/>
      <w:lvlJc w:val="left"/>
      <w:pPr>
        <w:ind w:left="5760" w:hanging="360"/>
      </w:pPr>
    </w:lvl>
    <w:lvl w:ilvl="8" w:tplc="4D004D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F6E98"/>
    <w:rsid w:val="00055189"/>
    <w:rsid w:val="000F390D"/>
    <w:rsid w:val="001B0EF5"/>
    <w:rsid w:val="001F6E98"/>
    <w:rsid w:val="002F5AA6"/>
    <w:rsid w:val="003105DC"/>
    <w:rsid w:val="003B307F"/>
    <w:rsid w:val="003C549C"/>
    <w:rsid w:val="003D559A"/>
    <w:rsid w:val="00443F37"/>
    <w:rsid w:val="004531B9"/>
    <w:rsid w:val="00591A0D"/>
    <w:rsid w:val="005C212E"/>
    <w:rsid w:val="006F2F04"/>
    <w:rsid w:val="00756BF9"/>
    <w:rsid w:val="007E757A"/>
    <w:rsid w:val="00845B41"/>
    <w:rsid w:val="008F5B59"/>
    <w:rsid w:val="009C0551"/>
    <w:rsid w:val="00A272C0"/>
    <w:rsid w:val="00A829F2"/>
    <w:rsid w:val="00C258E4"/>
    <w:rsid w:val="00D3651C"/>
    <w:rsid w:val="00E4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4"/>
  </w:style>
  <w:style w:type="paragraph" w:styleId="1">
    <w:name w:val="heading 1"/>
    <w:basedOn w:val="a"/>
    <w:next w:val="a"/>
    <w:link w:val="10"/>
    <w:uiPriority w:val="9"/>
    <w:qFormat/>
    <w:rsid w:val="006F2F0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2F04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F04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F04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F04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F04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F04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F04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F04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6F2F04"/>
    <w:rPr>
      <w:sz w:val="18"/>
    </w:rPr>
  </w:style>
  <w:style w:type="character" w:customStyle="1" w:styleId="EndnoteTextChar">
    <w:name w:val="Endnote Text Char"/>
    <w:uiPriority w:val="99"/>
    <w:rsid w:val="006F2F04"/>
    <w:rPr>
      <w:sz w:val="20"/>
    </w:rPr>
  </w:style>
  <w:style w:type="character" w:customStyle="1" w:styleId="Heading1Char">
    <w:name w:val="Heading 1 Char"/>
    <w:basedOn w:val="a0"/>
    <w:uiPriority w:val="9"/>
    <w:rsid w:val="006F2F0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F2F0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F2F0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F2F0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F2F0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F2F0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F2F0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F2F0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F2F0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F2F0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F2F04"/>
    <w:rPr>
      <w:sz w:val="24"/>
      <w:szCs w:val="24"/>
    </w:rPr>
  </w:style>
  <w:style w:type="character" w:customStyle="1" w:styleId="QuoteChar">
    <w:name w:val="Quote Char"/>
    <w:uiPriority w:val="29"/>
    <w:rsid w:val="006F2F04"/>
    <w:rPr>
      <w:i/>
    </w:rPr>
  </w:style>
  <w:style w:type="character" w:customStyle="1" w:styleId="IntenseQuoteChar">
    <w:name w:val="Intense Quote Char"/>
    <w:uiPriority w:val="30"/>
    <w:rsid w:val="006F2F04"/>
    <w:rPr>
      <w:i/>
    </w:rPr>
  </w:style>
  <w:style w:type="character" w:customStyle="1" w:styleId="HeaderChar">
    <w:name w:val="Header Char"/>
    <w:basedOn w:val="a0"/>
    <w:uiPriority w:val="99"/>
    <w:rsid w:val="006F2F04"/>
  </w:style>
  <w:style w:type="character" w:customStyle="1" w:styleId="FooterChar">
    <w:name w:val="Footer Char"/>
    <w:basedOn w:val="a0"/>
    <w:uiPriority w:val="99"/>
    <w:rsid w:val="006F2F04"/>
  </w:style>
  <w:style w:type="character" w:customStyle="1" w:styleId="CaptionChar">
    <w:name w:val="Caption Char"/>
    <w:uiPriority w:val="99"/>
    <w:rsid w:val="006F2F04"/>
  </w:style>
  <w:style w:type="table" w:customStyle="1" w:styleId="TableGridLight">
    <w:name w:val="Table Grid Light"/>
    <w:basedOn w:val="a1"/>
    <w:uiPriority w:val="59"/>
    <w:rsid w:val="006F2F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F2F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F2F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F2F0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F2F0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F2F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F2F0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F2F0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F2F0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F2F04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6F2F04"/>
    <w:rPr>
      <w:sz w:val="18"/>
    </w:rPr>
  </w:style>
  <w:style w:type="character" w:styleId="a5">
    <w:name w:val="footnote reference"/>
    <w:basedOn w:val="a0"/>
    <w:uiPriority w:val="99"/>
    <w:unhideWhenUsed/>
    <w:rsid w:val="006F2F04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6F2F04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6F2F04"/>
    <w:rPr>
      <w:sz w:val="20"/>
    </w:rPr>
  </w:style>
  <w:style w:type="character" w:styleId="a8">
    <w:name w:val="endnote reference"/>
    <w:basedOn w:val="a0"/>
    <w:uiPriority w:val="99"/>
    <w:semiHidden/>
    <w:unhideWhenUsed/>
    <w:rsid w:val="006F2F0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F2F04"/>
    <w:pPr>
      <w:spacing w:after="57"/>
    </w:pPr>
  </w:style>
  <w:style w:type="paragraph" w:styleId="21">
    <w:name w:val="toc 2"/>
    <w:basedOn w:val="a"/>
    <w:next w:val="a"/>
    <w:uiPriority w:val="39"/>
    <w:unhideWhenUsed/>
    <w:rsid w:val="006F2F0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F2F0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F2F0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F2F0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F2F0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F2F0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F2F0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F2F04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6F2F04"/>
  </w:style>
  <w:style w:type="character" w:customStyle="1" w:styleId="10">
    <w:name w:val="Заголовок 1 Знак"/>
    <w:basedOn w:val="a0"/>
    <w:link w:val="1"/>
    <w:uiPriority w:val="9"/>
    <w:rsid w:val="006F2F0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2F0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2F0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6F2F0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6F2F0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F0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F2F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F2F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F2F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6F2F0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6F2F0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6F2F0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6F2F0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6F2F04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6F2F04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6F2F04"/>
    <w:rPr>
      <w:i/>
      <w:iCs/>
      <w:color w:val="auto"/>
    </w:rPr>
  </w:style>
  <w:style w:type="paragraph" w:styleId="af1">
    <w:name w:val="No Spacing"/>
    <w:uiPriority w:val="1"/>
    <w:qFormat/>
    <w:rsid w:val="006F2F04"/>
  </w:style>
  <w:style w:type="paragraph" w:styleId="af2">
    <w:name w:val="List Paragraph"/>
    <w:basedOn w:val="a"/>
    <w:uiPriority w:val="34"/>
    <w:qFormat/>
    <w:rsid w:val="006F2F04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F2F0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6F2F04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6F2F0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6F2F04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6F2F0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6F2F04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6F2F04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6F2F04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6F2F04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6F2F04"/>
    <w:pPr>
      <w:outlineLvl w:val="9"/>
    </w:pPr>
  </w:style>
  <w:style w:type="paragraph" w:styleId="afb">
    <w:name w:val="header"/>
    <w:basedOn w:val="a"/>
    <w:link w:val="afc"/>
    <w:uiPriority w:val="99"/>
    <w:unhideWhenUsed/>
    <w:rsid w:val="006F2F0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6F2F04"/>
  </w:style>
  <w:style w:type="paragraph" w:styleId="afd">
    <w:name w:val="footer"/>
    <w:basedOn w:val="a"/>
    <w:link w:val="afe"/>
    <w:uiPriority w:val="99"/>
    <w:unhideWhenUsed/>
    <w:rsid w:val="006F2F0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F2F04"/>
  </w:style>
  <w:style w:type="table" w:styleId="aff">
    <w:name w:val="Table Grid"/>
    <w:basedOn w:val="a1"/>
    <w:uiPriority w:val="59"/>
    <w:rsid w:val="006F2F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6F2F04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F2F04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6F2F04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6F2F04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6F2F04"/>
  </w:style>
  <w:style w:type="character" w:styleId="aff3">
    <w:name w:val="Hyperlink"/>
    <w:basedOn w:val="a0"/>
    <w:uiPriority w:val="99"/>
    <w:unhideWhenUsed/>
    <w:rsid w:val="006F2F04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F2F04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6F2F0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6F2F0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F2F04"/>
    <w:rPr>
      <w:color w:val="605E5C"/>
      <w:shd w:val="clear" w:color="auto" w:fill="E1DFDD"/>
    </w:rPr>
  </w:style>
  <w:style w:type="paragraph" w:customStyle="1" w:styleId="docdata">
    <w:name w:val="docdata"/>
    <w:qFormat/>
    <w:rsid w:val="006F2F0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2F5AA6"/>
    <w:rPr>
      <w:color w:val="954F72" w:themeColor="followedHyperlink"/>
      <w:u w:val="single"/>
    </w:rPr>
  </w:style>
  <w:style w:type="character" w:styleId="aff5">
    <w:name w:val="annotation reference"/>
    <w:qFormat/>
    <w:rsid w:val="00756BF9"/>
    <w:rPr>
      <w:sz w:val="16"/>
      <w:szCs w:val="16"/>
    </w:rPr>
  </w:style>
  <w:style w:type="paragraph" w:styleId="aff6">
    <w:name w:val="annotation text"/>
    <w:basedOn w:val="a"/>
    <w:link w:val="aff7"/>
    <w:qFormat/>
    <w:rsid w:val="00756BF9"/>
    <w:rPr>
      <w:rFonts w:ascii="Calibri" w:eastAsia="Calibri" w:hAnsi="Calibri" w:cs="Arial"/>
      <w:sz w:val="20"/>
      <w:szCs w:val="20"/>
      <w:lang w:eastAsia="zh-CN"/>
    </w:rPr>
  </w:style>
  <w:style w:type="character" w:customStyle="1" w:styleId="aff7">
    <w:name w:val="Текст примечания Знак"/>
    <w:basedOn w:val="a0"/>
    <w:link w:val="aff6"/>
    <w:rsid w:val="00756BF9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u.ru/upload/medialibrary/8cb/95agxcmgvrqo6el3kkyhipl564330khd/Ivashkina-AYA-_1_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pu.ru/upload/medialibrary/760/bv2a5ggcdzpc7pfe47jg8563j1qd1w9t/Kashkarov-AYA.pdf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6951C2" w:rsidRDefault="0024703F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67" w:rsidRDefault="00B37C67">
      <w:pPr>
        <w:spacing w:after="0" w:line="240" w:lineRule="auto"/>
      </w:pPr>
      <w:r>
        <w:separator/>
      </w:r>
    </w:p>
  </w:endnote>
  <w:endnote w:type="continuationSeparator" w:id="0">
    <w:p w:rsidR="00B37C67" w:rsidRDefault="00B37C6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67" w:rsidRDefault="00B37C67">
      <w:pPr>
        <w:spacing w:after="0" w:line="240" w:lineRule="auto"/>
      </w:pPr>
      <w:r>
        <w:separator/>
      </w:r>
    </w:p>
  </w:footnote>
  <w:footnote w:type="continuationSeparator" w:id="0">
    <w:p w:rsidR="00B37C67" w:rsidRDefault="00B37C6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51C2"/>
    <w:rsid w:val="000971AB"/>
    <w:rsid w:val="0021283B"/>
    <w:rsid w:val="0024703F"/>
    <w:rsid w:val="004076C5"/>
    <w:rsid w:val="004666BA"/>
    <w:rsid w:val="006951C2"/>
    <w:rsid w:val="007131F3"/>
    <w:rsid w:val="00B37C67"/>
    <w:rsid w:val="00C25130"/>
    <w:rsid w:val="00CE5F06"/>
    <w:rsid w:val="00F41BA7"/>
    <w:rsid w:val="00F5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30"/>
  </w:style>
  <w:style w:type="paragraph" w:styleId="1">
    <w:name w:val="heading 1"/>
    <w:basedOn w:val="a"/>
    <w:next w:val="a"/>
    <w:link w:val="10"/>
    <w:uiPriority w:val="9"/>
    <w:qFormat/>
    <w:rsid w:val="00C2513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513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2513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2513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2513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2513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2513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2513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2513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2513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2513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2513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2513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2513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2513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251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2513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2513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2513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25130"/>
    <w:rPr>
      <w:sz w:val="24"/>
      <w:szCs w:val="24"/>
    </w:rPr>
  </w:style>
  <w:style w:type="character" w:customStyle="1" w:styleId="QuoteChar">
    <w:name w:val="Quote Char"/>
    <w:uiPriority w:val="29"/>
    <w:rsid w:val="00C25130"/>
    <w:rPr>
      <w:i/>
    </w:rPr>
  </w:style>
  <w:style w:type="character" w:customStyle="1" w:styleId="IntenseQuoteChar">
    <w:name w:val="Intense Quote Char"/>
    <w:uiPriority w:val="30"/>
    <w:rsid w:val="00C25130"/>
    <w:rPr>
      <w:i/>
    </w:rPr>
  </w:style>
  <w:style w:type="character" w:customStyle="1" w:styleId="HeaderChar">
    <w:name w:val="Header Char"/>
    <w:basedOn w:val="a0"/>
    <w:uiPriority w:val="99"/>
    <w:rsid w:val="00C25130"/>
  </w:style>
  <w:style w:type="character" w:customStyle="1" w:styleId="FooterChar">
    <w:name w:val="Footer Char"/>
    <w:basedOn w:val="a0"/>
    <w:uiPriority w:val="99"/>
    <w:rsid w:val="00C25130"/>
  </w:style>
  <w:style w:type="character" w:customStyle="1" w:styleId="CaptionChar">
    <w:name w:val="Caption Char"/>
    <w:uiPriority w:val="99"/>
    <w:rsid w:val="00C25130"/>
  </w:style>
  <w:style w:type="character" w:customStyle="1" w:styleId="FootnoteTextChar">
    <w:name w:val="Footnote Text Char"/>
    <w:uiPriority w:val="99"/>
    <w:rsid w:val="00C25130"/>
    <w:rPr>
      <w:sz w:val="18"/>
    </w:rPr>
  </w:style>
  <w:style w:type="character" w:customStyle="1" w:styleId="EndnoteTextChar">
    <w:name w:val="Endnote Text Char"/>
    <w:uiPriority w:val="99"/>
    <w:rsid w:val="00C25130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C2513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513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2513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2513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2513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2513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2513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2513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2513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25130"/>
    <w:pPr>
      <w:ind w:left="720"/>
      <w:contextualSpacing/>
    </w:pPr>
  </w:style>
  <w:style w:type="paragraph" w:styleId="a4">
    <w:name w:val="No Spacing"/>
    <w:uiPriority w:val="1"/>
    <w:qFormat/>
    <w:rsid w:val="00C2513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2513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2513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2513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2513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2513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2513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2513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25130"/>
    <w:rPr>
      <w:i/>
    </w:rPr>
  </w:style>
  <w:style w:type="paragraph" w:styleId="ab">
    <w:name w:val="header"/>
    <w:basedOn w:val="a"/>
    <w:link w:val="ac"/>
    <w:uiPriority w:val="99"/>
    <w:unhideWhenUsed/>
    <w:rsid w:val="00C2513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5130"/>
  </w:style>
  <w:style w:type="paragraph" w:styleId="ad">
    <w:name w:val="footer"/>
    <w:basedOn w:val="a"/>
    <w:link w:val="ae"/>
    <w:uiPriority w:val="99"/>
    <w:unhideWhenUsed/>
    <w:rsid w:val="00C25130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C2513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C25130"/>
  </w:style>
  <w:style w:type="table" w:styleId="af0">
    <w:name w:val="Table Grid"/>
    <w:basedOn w:val="a1"/>
    <w:uiPriority w:val="59"/>
    <w:rsid w:val="00C251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51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513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5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5130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51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C25130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C25130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C25130"/>
    <w:rPr>
      <w:sz w:val="18"/>
    </w:rPr>
  </w:style>
  <w:style w:type="character" w:styleId="af4">
    <w:name w:val="footnote reference"/>
    <w:basedOn w:val="a0"/>
    <w:uiPriority w:val="99"/>
    <w:unhideWhenUsed/>
    <w:rsid w:val="00C25130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25130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C25130"/>
    <w:rPr>
      <w:sz w:val="20"/>
    </w:rPr>
  </w:style>
  <w:style w:type="character" w:styleId="af7">
    <w:name w:val="endnote reference"/>
    <w:basedOn w:val="a0"/>
    <w:uiPriority w:val="99"/>
    <w:semiHidden/>
    <w:unhideWhenUsed/>
    <w:rsid w:val="00C2513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25130"/>
    <w:pPr>
      <w:spacing w:after="57"/>
    </w:pPr>
  </w:style>
  <w:style w:type="paragraph" w:styleId="23">
    <w:name w:val="toc 2"/>
    <w:basedOn w:val="a"/>
    <w:next w:val="a"/>
    <w:uiPriority w:val="39"/>
    <w:unhideWhenUsed/>
    <w:rsid w:val="00C2513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2513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2513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2513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2513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2513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2513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25130"/>
    <w:pPr>
      <w:spacing w:after="57"/>
      <w:ind w:left="2268"/>
    </w:pPr>
  </w:style>
  <w:style w:type="paragraph" w:styleId="af8">
    <w:name w:val="TOC Heading"/>
    <w:uiPriority w:val="39"/>
    <w:unhideWhenUsed/>
    <w:rsid w:val="00C25130"/>
  </w:style>
  <w:style w:type="paragraph" w:styleId="af9">
    <w:name w:val="table of figures"/>
    <w:basedOn w:val="a"/>
    <w:next w:val="a"/>
    <w:uiPriority w:val="99"/>
    <w:unhideWhenUsed/>
    <w:rsid w:val="00C25130"/>
    <w:pPr>
      <w:spacing w:after="0"/>
    </w:pPr>
  </w:style>
  <w:style w:type="paragraph" w:customStyle="1" w:styleId="2131361B2648491E832C92517ED1E4BC">
    <w:name w:val="2131361B2648491E832C92517ED1E4BC"/>
    <w:rsid w:val="00C2513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E86B-A59E-4972-8063-F1C85A43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18</cp:revision>
  <dcterms:created xsi:type="dcterms:W3CDTF">2025-09-08T22:25:00Z</dcterms:created>
  <dcterms:modified xsi:type="dcterms:W3CDTF">2025-11-28T11:38:00Z</dcterms:modified>
</cp:coreProperties>
</file>