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63" w:rsidRDefault="00735426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Research projects: «</w:t>
      </w:r>
      <w:r w:rsidR="00753B77" w:rsidRPr="00753B77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r w:rsidR="00753B77">
        <w:rPr>
          <w:rFonts w:ascii="Times New Roman" w:hAnsi="Times New Roman" w:cs="Times New Roman"/>
          <w:b/>
          <w:sz w:val="32"/>
          <w:szCs w:val="24"/>
          <w:lang w:val="en-US"/>
        </w:rPr>
        <w:t>Russian Language and Culture</w:t>
      </w:r>
      <w:r w:rsidR="00753B7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»</w:t>
      </w:r>
    </w:p>
    <w:p w:rsidR="00221863" w:rsidRDefault="0022186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127"/>
        <w:gridCol w:w="4819"/>
        <w:gridCol w:w="1843"/>
        <w:gridCol w:w="4961"/>
      </w:tblGrid>
      <w:tr w:rsidR="00221863">
        <w:trPr>
          <w:trHeight w:val="907"/>
        </w:trPr>
        <w:tc>
          <w:tcPr>
            <w:tcW w:w="562" w:type="dxa"/>
            <w:noWrap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819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Research project</w:t>
            </w:r>
          </w:p>
        </w:tc>
        <w:tc>
          <w:tcPr>
            <w:tcW w:w="1843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Head of research project</w:t>
            </w:r>
          </w:p>
        </w:tc>
        <w:tc>
          <w:tcPr>
            <w:tcW w:w="4961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research project</w:t>
            </w:r>
          </w:p>
        </w:tc>
      </w:tr>
      <w:tr w:rsidR="00221863" w:rsidTr="00E24AEB">
        <w:trPr>
          <w:trHeight w:val="989"/>
        </w:trPr>
        <w:tc>
          <w:tcPr>
            <w:tcW w:w="562" w:type="dxa"/>
            <w:noWrap/>
            <w:vAlign w:val="center"/>
          </w:tcPr>
          <w:p w:rsidR="00221863" w:rsidRDefault="00735426" w:rsidP="00E24AEB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:rsidR="00221863" w:rsidRDefault="00E24AEB" w:rsidP="00E24AEB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4AEB">
              <w:rPr>
                <w:rFonts w:ascii="Times New Roman" w:hAnsi="Times New Roman" w:cs="Times New Roman"/>
                <w:sz w:val="24"/>
                <w:szCs w:val="24"/>
              </w:rPr>
              <w:t xml:space="preserve">MGIMO </w:t>
            </w:r>
            <w:proofErr w:type="spellStart"/>
            <w:r w:rsidRPr="00E24AEB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819" w:type="dxa"/>
            <w:vAlign w:val="center"/>
          </w:tcPr>
          <w:p w:rsidR="00221863" w:rsidRPr="00C961A7" w:rsidRDefault="00E24AEB" w:rsidP="00E24AEB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Terminological Systems Generation</w:t>
            </w:r>
          </w:p>
        </w:tc>
        <w:tc>
          <w:tcPr>
            <w:tcW w:w="1843" w:type="dxa"/>
            <w:vAlign w:val="center"/>
          </w:tcPr>
          <w:p w:rsidR="00221863" w:rsidRDefault="00E24AEB" w:rsidP="00E24AEB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AEB">
              <w:rPr>
                <w:rFonts w:ascii="Times New Roman" w:hAnsi="Times New Roman" w:cs="Times New Roman"/>
                <w:sz w:val="24"/>
                <w:szCs w:val="24"/>
              </w:rPr>
              <w:t>Ikonnikova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AEB">
              <w:rPr>
                <w:rFonts w:ascii="Times New Roman" w:hAnsi="Times New Roman" w:cs="Times New Roman"/>
                <w:sz w:val="24"/>
                <w:szCs w:val="24"/>
              </w:rPr>
              <w:t>Valentina</w:t>
            </w:r>
            <w:proofErr w:type="spellEnd"/>
          </w:p>
        </w:tc>
        <w:tc>
          <w:tcPr>
            <w:tcW w:w="4961" w:type="dxa"/>
            <w:vAlign w:val="center"/>
          </w:tcPr>
          <w:p w:rsidR="00221863" w:rsidRPr="00411B66" w:rsidRDefault="00E24AEB" w:rsidP="00E24AEB">
            <w:pPr>
              <w:pStyle w:val="14"/>
              <w:rPr>
                <w:rStyle w:val="aff3"/>
                <w:rFonts w:cs="Times New Roman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color w:val="000000"/>
                <w:szCs w:val="24"/>
              </w:rPr>
              <w:t>https://opendoors.mgimo.ru/nip-en#_8</w:t>
            </w:r>
          </w:p>
        </w:tc>
      </w:tr>
    </w:tbl>
    <w:p w:rsidR="00221863" w:rsidRDefault="00221863">
      <w:pPr>
        <w:rPr>
          <w:rFonts w:ascii="Times New Roman" w:hAnsi="Times New Roman" w:cs="Times New Roman"/>
          <w:sz w:val="24"/>
          <w:szCs w:val="24"/>
        </w:rPr>
      </w:pPr>
    </w:p>
    <w:sectPr w:rsidR="00221863" w:rsidSect="00914DD4">
      <w:headerReference w:type="default" r:id="rId7"/>
      <w:footerReference w:type="even" r:id="rId8"/>
      <w:footerReference w:type="default" r:id="rId9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20E" w:rsidRDefault="0037020E">
      <w:r>
        <w:separator/>
      </w:r>
    </w:p>
  </w:endnote>
  <w:endnote w:type="continuationSeparator" w:id="0">
    <w:p w:rsidR="0037020E" w:rsidRDefault="00370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221863" w:rsidRDefault="00914DD4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735426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221863" w:rsidRDefault="00221863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221863" w:rsidRDefault="00914DD4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735426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E24AEB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221863">
      <w:tc>
        <w:tcPr>
          <w:tcW w:w="2401" w:type="pct"/>
        </w:tcPr>
        <w:p w:rsidR="00221863" w:rsidRDefault="00914DD4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753B77" w:rsidRPr="00914DD4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221863" w:rsidRDefault="00221863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221863" w:rsidRDefault="00914DD4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753B77" w:rsidRPr="00914DD4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221863" w:rsidRDefault="00221863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20E" w:rsidRDefault="0037020E">
      <w:r>
        <w:separator/>
      </w:r>
    </w:p>
  </w:footnote>
  <w:footnote w:type="continuationSeparator" w:id="0">
    <w:p w:rsidR="0037020E" w:rsidRDefault="00370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63" w:rsidRDefault="00735426">
    <w:pPr>
      <w:pStyle w:val="afb"/>
    </w:pPr>
    <w:r>
      <w:rPr>
        <w:caps/>
        <w:color w:val="4472C4" w:themeColor="accent1"/>
        <w:sz w:val="18"/>
        <w:szCs w:val="18"/>
      </w:rPr>
      <w:t>List of research projects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91016"/>
    <w:multiLevelType w:val="multilevel"/>
    <w:tmpl w:val="85BE32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2B5403C9"/>
    <w:multiLevelType w:val="hybridMultilevel"/>
    <w:tmpl w:val="BD26CACC"/>
    <w:lvl w:ilvl="0" w:tplc="83F248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362AB06">
      <w:start w:val="1"/>
      <w:numFmt w:val="lowerLetter"/>
      <w:lvlText w:val="%2."/>
      <w:lvlJc w:val="left"/>
      <w:pPr>
        <w:ind w:left="1364" w:hanging="360"/>
      </w:pPr>
    </w:lvl>
    <w:lvl w:ilvl="2" w:tplc="8EF02BD8">
      <w:start w:val="1"/>
      <w:numFmt w:val="lowerRoman"/>
      <w:lvlText w:val="%3."/>
      <w:lvlJc w:val="right"/>
      <w:pPr>
        <w:ind w:left="2084" w:hanging="180"/>
      </w:pPr>
    </w:lvl>
    <w:lvl w:ilvl="3" w:tplc="8458B43E">
      <w:start w:val="1"/>
      <w:numFmt w:val="decimal"/>
      <w:lvlText w:val="%4."/>
      <w:lvlJc w:val="left"/>
      <w:pPr>
        <w:ind w:left="2804" w:hanging="360"/>
      </w:pPr>
    </w:lvl>
    <w:lvl w:ilvl="4" w:tplc="32C88250">
      <w:start w:val="1"/>
      <w:numFmt w:val="lowerLetter"/>
      <w:lvlText w:val="%5."/>
      <w:lvlJc w:val="left"/>
      <w:pPr>
        <w:ind w:left="3524" w:hanging="360"/>
      </w:pPr>
    </w:lvl>
    <w:lvl w:ilvl="5" w:tplc="BF50E84E">
      <w:start w:val="1"/>
      <w:numFmt w:val="lowerRoman"/>
      <w:lvlText w:val="%6."/>
      <w:lvlJc w:val="right"/>
      <w:pPr>
        <w:ind w:left="4244" w:hanging="180"/>
      </w:pPr>
    </w:lvl>
    <w:lvl w:ilvl="6" w:tplc="75580F94">
      <w:start w:val="1"/>
      <w:numFmt w:val="decimal"/>
      <w:lvlText w:val="%7."/>
      <w:lvlJc w:val="left"/>
      <w:pPr>
        <w:ind w:left="4964" w:hanging="360"/>
      </w:pPr>
    </w:lvl>
    <w:lvl w:ilvl="7" w:tplc="EF4A6ED2">
      <w:start w:val="1"/>
      <w:numFmt w:val="lowerLetter"/>
      <w:lvlText w:val="%8."/>
      <w:lvlJc w:val="left"/>
      <w:pPr>
        <w:ind w:left="5684" w:hanging="360"/>
      </w:pPr>
    </w:lvl>
    <w:lvl w:ilvl="8" w:tplc="04849332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E32210D"/>
    <w:multiLevelType w:val="hybridMultilevel"/>
    <w:tmpl w:val="297E398C"/>
    <w:lvl w:ilvl="0" w:tplc="21F2B510">
      <w:start w:val="1"/>
      <w:numFmt w:val="decimal"/>
      <w:lvlText w:val="%1."/>
      <w:lvlJc w:val="left"/>
      <w:pPr>
        <w:ind w:left="360" w:hanging="360"/>
      </w:pPr>
    </w:lvl>
    <w:lvl w:ilvl="1" w:tplc="985EC148">
      <w:start w:val="1"/>
      <w:numFmt w:val="lowerLetter"/>
      <w:lvlText w:val="%2."/>
      <w:lvlJc w:val="left"/>
      <w:pPr>
        <w:ind w:left="1080" w:hanging="360"/>
      </w:pPr>
    </w:lvl>
    <w:lvl w:ilvl="2" w:tplc="637E433A">
      <w:start w:val="1"/>
      <w:numFmt w:val="lowerRoman"/>
      <w:lvlText w:val="%3."/>
      <w:lvlJc w:val="right"/>
      <w:pPr>
        <w:ind w:left="1800" w:hanging="180"/>
      </w:pPr>
    </w:lvl>
    <w:lvl w:ilvl="3" w:tplc="89E803A0">
      <w:start w:val="1"/>
      <w:numFmt w:val="decimal"/>
      <w:lvlText w:val="%4."/>
      <w:lvlJc w:val="left"/>
      <w:pPr>
        <w:ind w:left="2520" w:hanging="360"/>
      </w:pPr>
    </w:lvl>
    <w:lvl w:ilvl="4" w:tplc="5CA24406">
      <w:start w:val="1"/>
      <w:numFmt w:val="lowerLetter"/>
      <w:lvlText w:val="%5."/>
      <w:lvlJc w:val="left"/>
      <w:pPr>
        <w:ind w:left="3240" w:hanging="360"/>
      </w:pPr>
    </w:lvl>
    <w:lvl w:ilvl="5" w:tplc="23ACC8A2">
      <w:start w:val="1"/>
      <w:numFmt w:val="lowerRoman"/>
      <w:lvlText w:val="%6."/>
      <w:lvlJc w:val="right"/>
      <w:pPr>
        <w:ind w:left="3960" w:hanging="180"/>
      </w:pPr>
    </w:lvl>
    <w:lvl w:ilvl="6" w:tplc="70ECA948">
      <w:start w:val="1"/>
      <w:numFmt w:val="decimal"/>
      <w:lvlText w:val="%7."/>
      <w:lvlJc w:val="left"/>
      <w:pPr>
        <w:ind w:left="4680" w:hanging="360"/>
      </w:pPr>
    </w:lvl>
    <w:lvl w:ilvl="7" w:tplc="E21622C6">
      <w:start w:val="1"/>
      <w:numFmt w:val="lowerLetter"/>
      <w:lvlText w:val="%8."/>
      <w:lvlJc w:val="left"/>
      <w:pPr>
        <w:ind w:left="5400" w:hanging="360"/>
      </w:pPr>
    </w:lvl>
    <w:lvl w:ilvl="8" w:tplc="4F98D5E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21863"/>
    <w:rsid w:val="00112755"/>
    <w:rsid w:val="00221863"/>
    <w:rsid w:val="0037020E"/>
    <w:rsid w:val="00411B66"/>
    <w:rsid w:val="00735426"/>
    <w:rsid w:val="00753B77"/>
    <w:rsid w:val="00914DD4"/>
    <w:rsid w:val="00C961A7"/>
    <w:rsid w:val="00E2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D4"/>
  </w:style>
  <w:style w:type="paragraph" w:styleId="1">
    <w:name w:val="heading 1"/>
    <w:basedOn w:val="a"/>
    <w:next w:val="a"/>
    <w:link w:val="10"/>
    <w:uiPriority w:val="9"/>
    <w:qFormat/>
    <w:rsid w:val="00914DD4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914DD4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DD4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DD4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DD4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DD4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DD4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DD4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DD4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914DD4"/>
    <w:rPr>
      <w:sz w:val="18"/>
    </w:rPr>
  </w:style>
  <w:style w:type="character" w:customStyle="1" w:styleId="EndnoteTextChar">
    <w:name w:val="Endnote Text Char"/>
    <w:uiPriority w:val="99"/>
    <w:rsid w:val="00914DD4"/>
    <w:rPr>
      <w:sz w:val="20"/>
    </w:rPr>
  </w:style>
  <w:style w:type="character" w:customStyle="1" w:styleId="Heading1Char">
    <w:name w:val="Heading 1 Char"/>
    <w:basedOn w:val="a0"/>
    <w:uiPriority w:val="9"/>
    <w:rsid w:val="00914D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14D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14D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14D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14D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14D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14D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14D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14D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14D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14DD4"/>
    <w:rPr>
      <w:sz w:val="24"/>
      <w:szCs w:val="24"/>
    </w:rPr>
  </w:style>
  <w:style w:type="character" w:customStyle="1" w:styleId="QuoteChar">
    <w:name w:val="Quote Char"/>
    <w:uiPriority w:val="29"/>
    <w:rsid w:val="00914DD4"/>
    <w:rPr>
      <w:i/>
    </w:rPr>
  </w:style>
  <w:style w:type="character" w:customStyle="1" w:styleId="IntenseQuoteChar">
    <w:name w:val="Intense Quote Char"/>
    <w:uiPriority w:val="30"/>
    <w:rsid w:val="00914DD4"/>
    <w:rPr>
      <w:i/>
    </w:rPr>
  </w:style>
  <w:style w:type="character" w:customStyle="1" w:styleId="HeaderChar">
    <w:name w:val="Header Char"/>
    <w:basedOn w:val="a0"/>
    <w:uiPriority w:val="99"/>
    <w:rsid w:val="00914DD4"/>
  </w:style>
  <w:style w:type="character" w:customStyle="1" w:styleId="FooterChar">
    <w:name w:val="Footer Char"/>
    <w:basedOn w:val="a0"/>
    <w:uiPriority w:val="99"/>
    <w:rsid w:val="00914DD4"/>
  </w:style>
  <w:style w:type="character" w:customStyle="1" w:styleId="CaptionChar">
    <w:name w:val="Caption Char"/>
    <w:uiPriority w:val="99"/>
    <w:rsid w:val="00914DD4"/>
  </w:style>
  <w:style w:type="table" w:customStyle="1" w:styleId="TableGridLight">
    <w:name w:val="Table Grid Light"/>
    <w:basedOn w:val="a1"/>
    <w:uiPriority w:val="59"/>
    <w:rsid w:val="00914D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14D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14DD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14D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14D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14D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14DD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4DD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4DD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4DD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4DD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4DD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4DD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4DD4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14D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4D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4D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4D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4D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4D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4D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14DD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4DD4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4DD4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4DD4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4DD4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4DD4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4DD4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4DD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14DD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4DD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4DD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4DD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4DD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4DD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4DD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14DD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4DD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4DD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4DD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4DD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4DD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4DD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914DD4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914DD4"/>
    <w:rPr>
      <w:sz w:val="18"/>
    </w:rPr>
  </w:style>
  <w:style w:type="character" w:styleId="a5">
    <w:name w:val="footnote reference"/>
    <w:basedOn w:val="a0"/>
    <w:uiPriority w:val="99"/>
    <w:unhideWhenUsed/>
    <w:rsid w:val="00914DD4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914DD4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914DD4"/>
    <w:rPr>
      <w:sz w:val="20"/>
    </w:rPr>
  </w:style>
  <w:style w:type="character" w:styleId="a8">
    <w:name w:val="endnote reference"/>
    <w:basedOn w:val="a0"/>
    <w:uiPriority w:val="99"/>
    <w:semiHidden/>
    <w:unhideWhenUsed/>
    <w:rsid w:val="00914DD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14DD4"/>
    <w:pPr>
      <w:spacing w:after="57"/>
    </w:pPr>
  </w:style>
  <w:style w:type="paragraph" w:styleId="21">
    <w:name w:val="toc 2"/>
    <w:basedOn w:val="a"/>
    <w:next w:val="a"/>
    <w:uiPriority w:val="39"/>
    <w:unhideWhenUsed/>
    <w:rsid w:val="00914DD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14D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14D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14D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4D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4D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4D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4DD4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914DD4"/>
  </w:style>
  <w:style w:type="character" w:customStyle="1" w:styleId="10">
    <w:name w:val="Заголовок 1 Знак"/>
    <w:basedOn w:val="a0"/>
    <w:link w:val="1"/>
    <w:uiPriority w:val="9"/>
    <w:rsid w:val="00914DD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14DD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4DD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914DD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914DD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DD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14D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14D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14D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914DD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14DD4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914DD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914DD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914DD4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914DD4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914DD4"/>
    <w:rPr>
      <w:i/>
      <w:iCs/>
      <w:color w:val="auto"/>
    </w:rPr>
  </w:style>
  <w:style w:type="paragraph" w:styleId="af1">
    <w:name w:val="No Spacing"/>
    <w:uiPriority w:val="1"/>
    <w:qFormat/>
    <w:rsid w:val="00914DD4"/>
  </w:style>
  <w:style w:type="paragraph" w:styleId="af2">
    <w:name w:val="List Paragraph"/>
    <w:basedOn w:val="a"/>
    <w:uiPriority w:val="34"/>
    <w:qFormat/>
    <w:rsid w:val="00914DD4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914DD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914DD4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914DD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914DD4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914DD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914DD4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914DD4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914DD4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914DD4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914DD4"/>
    <w:pPr>
      <w:outlineLvl w:val="9"/>
    </w:pPr>
  </w:style>
  <w:style w:type="paragraph" w:styleId="afb">
    <w:name w:val="header"/>
    <w:basedOn w:val="a"/>
    <w:link w:val="afc"/>
    <w:uiPriority w:val="99"/>
    <w:unhideWhenUsed/>
    <w:rsid w:val="00914DD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914DD4"/>
  </w:style>
  <w:style w:type="paragraph" w:styleId="afd">
    <w:name w:val="footer"/>
    <w:basedOn w:val="a"/>
    <w:link w:val="afe"/>
    <w:uiPriority w:val="99"/>
    <w:unhideWhenUsed/>
    <w:rsid w:val="00914DD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914DD4"/>
  </w:style>
  <w:style w:type="table" w:styleId="aff">
    <w:name w:val="Table Grid"/>
    <w:basedOn w:val="a1"/>
    <w:uiPriority w:val="39"/>
    <w:rsid w:val="00914D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914DD4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914DD4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914DD4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914DD4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914DD4"/>
  </w:style>
  <w:style w:type="character" w:styleId="aff3">
    <w:name w:val="Hyperlink"/>
    <w:basedOn w:val="a0"/>
    <w:uiPriority w:val="99"/>
    <w:unhideWhenUsed/>
    <w:rsid w:val="00914DD4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14DD4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914DD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914DD4"/>
    <w:rPr>
      <w:color w:val="605E5C"/>
      <w:shd w:val="clear" w:color="auto" w:fill="E1DFDD"/>
    </w:rPr>
  </w:style>
  <w:style w:type="paragraph" w:customStyle="1" w:styleId="14">
    <w:name w:val="Стиль1"/>
    <w:basedOn w:val="a"/>
    <w:qFormat/>
    <w:rsid w:val="00C961A7"/>
    <w:pPr>
      <w:ind w:left="20"/>
    </w:pPr>
    <w:rPr>
      <w:rFonts w:ascii="Times New Roman" w:hAnsi="Times New Roman"/>
      <w:color w:val="00B0F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10</cp:revision>
  <dcterms:created xsi:type="dcterms:W3CDTF">2025-09-08T22:50:00Z</dcterms:created>
  <dcterms:modified xsi:type="dcterms:W3CDTF">2025-11-28T14:38:00Z</dcterms:modified>
</cp:coreProperties>
</file>